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8B40" w14:textId="77777777" w:rsidR="006B23F9" w:rsidRDefault="006B23F9" w:rsidP="006B23F9">
      <w:pPr>
        <w:ind w:left="0" w:right="-116" w:firstLine="0"/>
        <w:rPr>
          <w:b/>
          <w:sz w:val="28"/>
          <w:lang w:val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6B23F9" w:rsidRPr="00DF6562" w14:paraId="3C1DE54C" w14:textId="77777777" w:rsidTr="006B23F9">
        <w:tc>
          <w:tcPr>
            <w:tcW w:w="4395" w:type="dxa"/>
            <w:shd w:val="clear" w:color="auto" w:fill="auto"/>
          </w:tcPr>
          <w:p w14:paraId="452ECE85" w14:textId="77777777" w:rsidR="006B23F9" w:rsidRPr="00DF6562" w:rsidRDefault="006B23F9" w:rsidP="001147A8">
            <w:pPr>
              <w:tabs>
                <w:tab w:val="left" w:pos="6521"/>
              </w:tabs>
              <w:spacing w:after="0" w:line="240" w:lineRule="auto"/>
              <w:ind w:left="1134" w:firstLine="567"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2FB5ADF7" w14:textId="77777777" w:rsidR="006B23F9" w:rsidRPr="006B23F9" w:rsidRDefault="006B23F9" w:rsidP="001147A8">
            <w:pPr>
              <w:tabs>
                <w:tab w:val="left" w:pos="6521"/>
              </w:tabs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6B23F9">
              <w:rPr>
                <w:sz w:val="26"/>
                <w:szCs w:val="26"/>
                <w:lang w:val="ru-RU"/>
              </w:rPr>
              <w:t>УТВЕРЖДАЮ                                                                Директор МАУ  «ЦКР г.Шарыпово»</w:t>
            </w:r>
          </w:p>
          <w:p w14:paraId="67DFBAEA" w14:textId="77777777" w:rsidR="006B23F9" w:rsidRPr="006B23F9" w:rsidRDefault="006B23F9" w:rsidP="001147A8">
            <w:pPr>
              <w:tabs>
                <w:tab w:val="left" w:pos="6521"/>
              </w:tabs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6B23F9">
              <w:rPr>
                <w:sz w:val="26"/>
                <w:szCs w:val="26"/>
                <w:lang w:val="ru-RU"/>
              </w:rPr>
              <w:t xml:space="preserve">                                                                         </w:t>
            </w:r>
          </w:p>
          <w:p w14:paraId="0D128937" w14:textId="77777777" w:rsidR="006B23F9" w:rsidRPr="006B23F9" w:rsidRDefault="006B23F9" w:rsidP="001147A8">
            <w:pPr>
              <w:tabs>
                <w:tab w:val="left" w:pos="6521"/>
              </w:tabs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6B23F9">
              <w:rPr>
                <w:sz w:val="26"/>
                <w:szCs w:val="26"/>
                <w:lang w:val="ru-RU"/>
              </w:rPr>
              <w:t xml:space="preserve">_____________Л.В.Звездина    </w:t>
            </w:r>
          </w:p>
          <w:p w14:paraId="1B26AD2B" w14:textId="77777777" w:rsidR="006B23F9" w:rsidRPr="006B23F9" w:rsidRDefault="006B23F9" w:rsidP="001147A8">
            <w:pPr>
              <w:tabs>
                <w:tab w:val="left" w:pos="6521"/>
              </w:tabs>
              <w:spacing w:after="0" w:line="240" w:lineRule="auto"/>
              <w:rPr>
                <w:sz w:val="26"/>
                <w:szCs w:val="26"/>
                <w:highlight w:val="yellow"/>
                <w:lang w:val="ru-RU"/>
              </w:rPr>
            </w:pPr>
            <w:r w:rsidRPr="006B23F9">
              <w:rPr>
                <w:sz w:val="26"/>
                <w:szCs w:val="26"/>
                <w:lang w:val="ru-RU"/>
              </w:rPr>
              <w:t xml:space="preserve">                                                     </w:t>
            </w:r>
            <w:r w:rsidRPr="006B23F9">
              <w:rPr>
                <w:sz w:val="26"/>
                <w:szCs w:val="26"/>
                <w:highlight w:val="yellow"/>
                <w:lang w:val="ru-RU"/>
              </w:rPr>
              <w:t xml:space="preserve">Приложение 1 к  приказу № 35 </w:t>
            </w:r>
          </w:p>
          <w:p w14:paraId="35CE0837" w14:textId="77777777" w:rsidR="006B23F9" w:rsidRPr="00DF6562" w:rsidRDefault="006B23F9" w:rsidP="001147A8">
            <w:pPr>
              <w:tabs>
                <w:tab w:val="left" w:pos="6521"/>
              </w:tabs>
              <w:spacing w:after="0" w:line="240" w:lineRule="auto"/>
              <w:rPr>
                <w:sz w:val="26"/>
                <w:szCs w:val="26"/>
              </w:rPr>
            </w:pPr>
            <w:r w:rsidRPr="006B23F9">
              <w:rPr>
                <w:sz w:val="26"/>
                <w:szCs w:val="26"/>
                <w:highlight w:val="yellow"/>
              </w:rPr>
              <w:t>от 10.01.2023г.</w:t>
            </w:r>
          </w:p>
        </w:tc>
      </w:tr>
    </w:tbl>
    <w:p w14:paraId="61F25ABE" w14:textId="77777777" w:rsidR="006B23F9" w:rsidRDefault="006B23F9" w:rsidP="00DC74A9">
      <w:pPr>
        <w:ind w:left="0" w:right="-116" w:firstLine="0"/>
        <w:jc w:val="center"/>
        <w:rPr>
          <w:b/>
          <w:sz w:val="28"/>
          <w:lang w:val="ru-RU"/>
        </w:rPr>
      </w:pPr>
    </w:p>
    <w:p w14:paraId="29900577" w14:textId="77777777" w:rsidR="006B23F9" w:rsidRPr="00DC74A9" w:rsidRDefault="00DC74A9" w:rsidP="006B23F9">
      <w:pPr>
        <w:ind w:left="0" w:right="-116" w:firstLine="0"/>
        <w:jc w:val="center"/>
        <w:rPr>
          <w:b/>
          <w:sz w:val="28"/>
          <w:lang w:val="ru-RU"/>
        </w:rPr>
      </w:pPr>
      <w:r w:rsidRPr="00DC74A9">
        <w:rPr>
          <w:b/>
          <w:sz w:val="28"/>
          <w:lang w:val="ru-RU"/>
        </w:rPr>
        <w:t>Положение</w:t>
      </w:r>
    </w:p>
    <w:p w14:paraId="152E62ED" w14:textId="77777777" w:rsidR="00DC74A9" w:rsidRDefault="00D427DF" w:rsidP="00DC74A9">
      <w:pPr>
        <w:ind w:left="0" w:right="-116" w:firstLine="0"/>
        <w:jc w:val="center"/>
        <w:rPr>
          <w:b/>
          <w:sz w:val="28"/>
          <w:lang w:val="ru-RU"/>
        </w:rPr>
      </w:pPr>
      <w:r w:rsidRPr="00DC74A9">
        <w:rPr>
          <w:b/>
          <w:sz w:val="28"/>
          <w:lang w:val="ru-RU"/>
        </w:rPr>
        <w:t xml:space="preserve">об антикоррупционной политике в </w:t>
      </w:r>
    </w:p>
    <w:p w14:paraId="2F95D685" w14:textId="77777777" w:rsidR="00DC74A9" w:rsidRDefault="00D427DF" w:rsidP="00DC74A9">
      <w:pPr>
        <w:ind w:left="0" w:right="-116" w:firstLine="0"/>
        <w:jc w:val="center"/>
        <w:rPr>
          <w:b/>
          <w:sz w:val="28"/>
          <w:lang w:val="ru-RU"/>
        </w:rPr>
      </w:pPr>
      <w:r w:rsidRPr="00DC74A9">
        <w:rPr>
          <w:b/>
          <w:sz w:val="28"/>
          <w:lang w:val="ru-RU"/>
        </w:rPr>
        <w:t>муниципально</w:t>
      </w:r>
      <w:r w:rsidR="00DC74A9">
        <w:rPr>
          <w:b/>
          <w:sz w:val="28"/>
          <w:lang w:val="ru-RU"/>
        </w:rPr>
        <w:t>м</w:t>
      </w:r>
      <w:r w:rsidRPr="00DC74A9">
        <w:rPr>
          <w:b/>
          <w:sz w:val="28"/>
          <w:lang w:val="ru-RU"/>
        </w:rPr>
        <w:t xml:space="preserve"> </w:t>
      </w:r>
      <w:r w:rsidR="00DC74A9">
        <w:rPr>
          <w:b/>
          <w:sz w:val="28"/>
          <w:lang w:val="ru-RU"/>
        </w:rPr>
        <w:t xml:space="preserve">автономном учреждении </w:t>
      </w:r>
      <w:r w:rsidRPr="00DC74A9">
        <w:rPr>
          <w:b/>
          <w:sz w:val="28"/>
          <w:lang w:val="ru-RU"/>
        </w:rPr>
        <w:t xml:space="preserve"> </w:t>
      </w:r>
    </w:p>
    <w:p w14:paraId="22537D8A" w14:textId="77777777" w:rsidR="00FF3B46" w:rsidRDefault="00D427DF" w:rsidP="00DC74A9">
      <w:pPr>
        <w:ind w:left="0" w:right="-116" w:firstLine="0"/>
        <w:jc w:val="center"/>
        <w:rPr>
          <w:b/>
          <w:sz w:val="28"/>
          <w:lang w:val="ru-RU"/>
        </w:rPr>
      </w:pPr>
      <w:r w:rsidRPr="00DC74A9">
        <w:rPr>
          <w:b/>
          <w:sz w:val="28"/>
          <w:lang w:val="ru-RU"/>
        </w:rPr>
        <w:t>«</w:t>
      </w:r>
      <w:r w:rsidR="00DC74A9">
        <w:rPr>
          <w:b/>
          <w:sz w:val="28"/>
          <w:lang w:val="ru-RU"/>
        </w:rPr>
        <w:t>Центр культурного развития г.Шарыпово»</w:t>
      </w:r>
    </w:p>
    <w:p w14:paraId="7803ED13" w14:textId="77777777" w:rsidR="00DC74A9" w:rsidRPr="00DC74A9" w:rsidRDefault="00DC74A9" w:rsidP="006B23F9">
      <w:pPr>
        <w:ind w:left="0" w:right="-116" w:firstLine="0"/>
        <w:rPr>
          <w:b/>
          <w:sz w:val="28"/>
          <w:lang w:val="ru-RU"/>
        </w:rPr>
      </w:pPr>
    </w:p>
    <w:p w14:paraId="49AAD8DB" w14:textId="77777777" w:rsidR="006B23F9" w:rsidRPr="00F97DB4" w:rsidRDefault="00D427DF" w:rsidP="00F97DB4">
      <w:pPr>
        <w:numPr>
          <w:ilvl w:val="0"/>
          <w:numId w:val="1"/>
        </w:numPr>
        <w:spacing w:after="0" w:line="240" w:lineRule="auto"/>
        <w:ind w:right="0" w:hanging="223"/>
        <w:jc w:val="center"/>
        <w:rPr>
          <w:b/>
          <w:sz w:val="26"/>
          <w:szCs w:val="26"/>
        </w:rPr>
      </w:pPr>
      <w:r w:rsidRPr="00674471">
        <w:rPr>
          <w:b/>
          <w:sz w:val="26"/>
          <w:szCs w:val="26"/>
        </w:rPr>
        <w:t>Общие положения</w:t>
      </w:r>
    </w:p>
    <w:p w14:paraId="3A4E1337" w14:textId="77777777" w:rsidR="00FF3B46" w:rsidRDefault="00D427DF" w:rsidP="006B23F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6" w:firstLine="567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 xml:space="preserve">Положение </w:t>
      </w:r>
      <w:r w:rsidR="005B53A9" w:rsidRPr="005B53A9">
        <w:rPr>
          <w:sz w:val="26"/>
          <w:szCs w:val="26"/>
          <w:lang w:val="ru-RU"/>
        </w:rPr>
        <w:t>об антикоррупционной политике муниципального автономного учреждения «Центр культурного развития г.Шарыпово» (далее МАУ «ЦКР г.Шарыпово», Учреждение) разработано на основе Федерального закона от 25.12.2008 № 273-ФЗ «О противодействии коррупции», Указа Президента РФ от 02.04.2013 N 309 (ред. от 08.11.2021) "О мерах по реализации отдельных положений Федерального закона «О противодействии коррупции», в соответствии с Конституцией Российской Федерации, Уставом Учреждения, Трудовым кодексом Российской Федерации и иными нормативными актами, регулирующими права, обязанности и ответственность Учреждения и его сотрудников в сфере профилактики и борьбы с коррупцией</w:t>
      </w:r>
      <w:r w:rsidR="005B53A9">
        <w:rPr>
          <w:sz w:val="26"/>
          <w:szCs w:val="26"/>
          <w:lang w:val="ru-RU"/>
        </w:rPr>
        <w:t>.</w:t>
      </w:r>
    </w:p>
    <w:p w14:paraId="6043EDA9" w14:textId="77777777" w:rsidR="005B53A9" w:rsidRPr="005B53A9" w:rsidRDefault="00D427DF" w:rsidP="005B53A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6" w:firstLine="567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>Настоящее Положение</w:t>
      </w:r>
      <w:r w:rsidR="005B53A9" w:rsidRPr="005B53A9">
        <w:rPr>
          <w:sz w:val="26"/>
          <w:szCs w:val="26"/>
          <w:lang w:val="ru-RU"/>
        </w:rPr>
        <w:t xml:space="preserve"> разработано из принципа неприятия всех форм коррупционного поведения как противоправного деяния, порождающего угрозы для стабильного и устойчивого развития Учреждения, подрывающего нравственные устои, ценности и добросовестную конкуренцию и создающего условия для распространения иных форм преступной деятельности. </w:t>
      </w:r>
    </w:p>
    <w:p w14:paraId="29014D94" w14:textId="77777777" w:rsidR="005B53A9" w:rsidRPr="005B53A9" w:rsidRDefault="005B53A9" w:rsidP="005B53A9">
      <w:pPr>
        <w:spacing w:after="0" w:line="240" w:lineRule="auto"/>
        <w:ind w:left="-15" w:right="2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>1.3.</w:t>
      </w:r>
      <w:r w:rsidRPr="005B53A9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B53A9">
        <w:rPr>
          <w:sz w:val="26"/>
          <w:szCs w:val="26"/>
          <w:lang w:val="ru-RU"/>
        </w:rPr>
        <w:t xml:space="preserve">Настоящее Положение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</w:t>
      </w:r>
    </w:p>
    <w:p w14:paraId="3209F0CC" w14:textId="77777777" w:rsidR="005B53A9" w:rsidRPr="005B53A9" w:rsidRDefault="005B53A9" w:rsidP="005B53A9">
      <w:pPr>
        <w:spacing w:after="0" w:line="240" w:lineRule="auto"/>
        <w:ind w:left="-15" w:right="2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>1.4.</w:t>
      </w:r>
      <w:r w:rsidRPr="005B53A9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B53A9">
        <w:rPr>
          <w:sz w:val="26"/>
          <w:szCs w:val="26"/>
          <w:lang w:val="ru-RU"/>
        </w:rPr>
        <w:t xml:space="preserve">Целью настоящего Положения является формирование единого подхода всех работников Учреждения к обеспечению работы по противодействию коррупции в Учреждении. </w:t>
      </w:r>
    </w:p>
    <w:p w14:paraId="42678745" w14:textId="77777777" w:rsidR="005B53A9" w:rsidRPr="005B53A9" w:rsidRDefault="005B53A9" w:rsidP="005B53A9">
      <w:pPr>
        <w:tabs>
          <w:tab w:val="center" w:pos="734"/>
          <w:tab w:val="center" w:pos="3863"/>
        </w:tabs>
        <w:spacing w:after="0" w:line="240" w:lineRule="auto"/>
        <w:ind w:left="0" w:firstLine="0"/>
        <w:jc w:val="left"/>
        <w:rPr>
          <w:sz w:val="26"/>
          <w:szCs w:val="26"/>
          <w:lang w:val="ru-RU"/>
        </w:rPr>
      </w:pPr>
      <w:r w:rsidRPr="005B53A9">
        <w:rPr>
          <w:rFonts w:ascii="Calibri" w:eastAsia="Calibri" w:hAnsi="Calibri" w:cs="Calibri"/>
          <w:sz w:val="26"/>
          <w:szCs w:val="26"/>
          <w:lang w:val="ru-RU"/>
        </w:rPr>
        <w:tab/>
      </w:r>
      <w:r w:rsidRPr="005B53A9">
        <w:rPr>
          <w:sz w:val="26"/>
          <w:szCs w:val="26"/>
          <w:lang w:val="ru-RU"/>
        </w:rPr>
        <w:t>1.5.</w:t>
      </w:r>
      <w:r w:rsidRPr="005B53A9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B53A9">
        <w:rPr>
          <w:rFonts w:ascii="Arial" w:eastAsia="Arial" w:hAnsi="Arial" w:cs="Arial"/>
          <w:sz w:val="26"/>
          <w:szCs w:val="26"/>
          <w:lang w:val="ru-RU"/>
        </w:rPr>
        <w:tab/>
      </w:r>
      <w:r w:rsidRPr="005B53A9">
        <w:rPr>
          <w:sz w:val="26"/>
          <w:szCs w:val="26"/>
          <w:lang w:val="ru-RU"/>
        </w:rPr>
        <w:t xml:space="preserve">К задачам антикоррупционной политики относится: </w:t>
      </w:r>
    </w:p>
    <w:p w14:paraId="18BD2EA5" w14:textId="77777777" w:rsidR="005B53A9" w:rsidRPr="005B53A9" w:rsidRDefault="005B53A9" w:rsidP="005B53A9">
      <w:pPr>
        <w:numPr>
          <w:ilvl w:val="0"/>
          <w:numId w:val="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 xml:space="preserve">информирование работников о нормативно-правовом обеспечении работы, а также их правах и обязанностях по противодействию коррупции и ответственности за совершение коррупционных правонарушений; </w:t>
      </w:r>
    </w:p>
    <w:p w14:paraId="2CB33BD8" w14:textId="77777777" w:rsidR="005B53A9" w:rsidRPr="005B53A9" w:rsidRDefault="005B53A9" w:rsidP="005B53A9">
      <w:pPr>
        <w:numPr>
          <w:ilvl w:val="0"/>
          <w:numId w:val="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 xml:space="preserve">методическое обеспечение разработки и реализации мер, направленных на профилактику и противодействие коррупции в Учреждении; </w:t>
      </w:r>
    </w:p>
    <w:p w14:paraId="730BA761" w14:textId="77777777" w:rsidR="005B53A9" w:rsidRPr="005B53A9" w:rsidRDefault="005B53A9" w:rsidP="005B53A9">
      <w:pPr>
        <w:numPr>
          <w:ilvl w:val="0"/>
          <w:numId w:val="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 xml:space="preserve">формирование у работников, контрагентов и посетителей Учреждения нетерпимости к коррупционному поведению. </w:t>
      </w:r>
    </w:p>
    <w:p w14:paraId="2121333E" w14:textId="77777777" w:rsidR="005B53A9" w:rsidRPr="005B53A9" w:rsidRDefault="005B53A9" w:rsidP="005B53A9">
      <w:pPr>
        <w:spacing w:after="0" w:line="240" w:lineRule="auto"/>
        <w:ind w:left="-17" w:right="0"/>
        <w:rPr>
          <w:sz w:val="26"/>
          <w:szCs w:val="26"/>
          <w:lang w:val="ru-RU"/>
        </w:rPr>
      </w:pPr>
      <w:r w:rsidRPr="005B53A9">
        <w:rPr>
          <w:sz w:val="26"/>
          <w:szCs w:val="26"/>
          <w:lang w:val="ru-RU"/>
        </w:rPr>
        <w:t>1.6.</w:t>
      </w:r>
      <w:r w:rsidRPr="005B53A9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B53A9">
        <w:rPr>
          <w:sz w:val="26"/>
          <w:szCs w:val="26"/>
          <w:lang w:val="ru-RU"/>
        </w:rPr>
        <w:t>Настоящее Положение является внутренним нормативно-правовым актом Учреждения, обязательным для применения всеми его работниками и представителями, в связи с чем подлежит доведению под роспись до всех работников Учреждения, в том числе принимаемых на работу</w:t>
      </w:r>
      <w:r w:rsidR="00827C95">
        <w:rPr>
          <w:sz w:val="26"/>
          <w:szCs w:val="26"/>
          <w:lang w:val="ru-RU"/>
        </w:rPr>
        <w:t xml:space="preserve"> (Приложение 1)</w:t>
      </w:r>
      <w:r w:rsidRPr="005B53A9">
        <w:rPr>
          <w:sz w:val="26"/>
          <w:szCs w:val="26"/>
          <w:lang w:val="ru-RU"/>
        </w:rPr>
        <w:t xml:space="preserve">. </w:t>
      </w:r>
    </w:p>
    <w:p w14:paraId="11B7A6DF" w14:textId="77777777" w:rsidR="00FF3B46" w:rsidRPr="00DC74A9" w:rsidRDefault="00674471" w:rsidP="00674471">
      <w:pPr>
        <w:tabs>
          <w:tab w:val="left" w:pos="993"/>
        </w:tabs>
        <w:spacing w:after="0" w:line="240" w:lineRule="auto"/>
        <w:ind w:left="0" w:right="6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1.</w:t>
      </w:r>
      <w:r w:rsidR="005B53A9">
        <w:rPr>
          <w:sz w:val="26"/>
          <w:szCs w:val="26"/>
          <w:lang w:val="ru-RU"/>
        </w:rPr>
        <w:t xml:space="preserve">7. </w:t>
      </w:r>
      <w:r>
        <w:rPr>
          <w:sz w:val="26"/>
          <w:szCs w:val="26"/>
          <w:lang w:val="ru-RU"/>
        </w:rPr>
        <w:t>.</w:t>
      </w:r>
      <w:r w:rsidR="00D427DF" w:rsidRPr="00DC74A9">
        <w:rPr>
          <w:sz w:val="26"/>
          <w:szCs w:val="26"/>
          <w:lang w:val="ru-RU"/>
        </w:rPr>
        <w:t xml:space="preserve">Настоящее Положение вступает в действие с момента утверждения его приказом </w:t>
      </w:r>
      <w:r>
        <w:rPr>
          <w:sz w:val="26"/>
          <w:szCs w:val="26"/>
          <w:lang w:val="ru-RU"/>
        </w:rPr>
        <w:t xml:space="preserve">директора МАУ «ЦКР г.Шарыпово» </w:t>
      </w:r>
      <w:r w:rsidR="00D427DF" w:rsidRPr="00DC74A9">
        <w:rPr>
          <w:sz w:val="26"/>
          <w:szCs w:val="26"/>
          <w:lang w:val="ru-RU"/>
        </w:rPr>
        <w:t>и действует до утверждения нового Положения.</w:t>
      </w:r>
    </w:p>
    <w:p w14:paraId="4D896837" w14:textId="77777777" w:rsidR="00FF3B46" w:rsidRDefault="00D427DF" w:rsidP="00DC74A9">
      <w:pPr>
        <w:tabs>
          <w:tab w:val="left" w:pos="993"/>
        </w:tabs>
        <w:spacing w:after="0" w:line="240" w:lineRule="auto"/>
        <w:ind w:left="0" w:right="6" w:firstLine="567"/>
        <w:rPr>
          <w:sz w:val="26"/>
          <w:szCs w:val="26"/>
          <w:lang w:val="ru-RU"/>
        </w:rPr>
      </w:pPr>
      <w:r w:rsidRPr="00DC74A9">
        <w:rPr>
          <w:sz w:val="26"/>
          <w:szCs w:val="26"/>
          <w:lang w:val="ru-RU"/>
        </w:rPr>
        <w:t>1.</w:t>
      </w:r>
      <w:r w:rsidR="005B53A9">
        <w:rPr>
          <w:sz w:val="26"/>
          <w:szCs w:val="26"/>
          <w:lang w:val="ru-RU"/>
        </w:rPr>
        <w:t>8</w:t>
      </w:r>
      <w:r w:rsidRPr="00DC74A9">
        <w:rPr>
          <w:sz w:val="26"/>
          <w:szCs w:val="26"/>
          <w:lang w:val="ru-RU"/>
        </w:rPr>
        <w:t xml:space="preserve">. Все изменения и дополнения к настоящему Положению должны быть утверждены приказом </w:t>
      </w:r>
      <w:r w:rsidR="00674471">
        <w:rPr>
          <w:sz w:val="26"/>
          <w:szCs w:val="26"/>
          <w:lang w:val="ru-RU"/>
        </w:rPr>
        <w:t xml:space="preserve">директора </w:t>
      </w:r>
      <w:r w:rsidRPr="00DC74A9">
        <w:rPr>
          <w:sz w:val="26"/>
          <w:szCs w:val="26"/>
          <w:lang w:val="ru-RU"/>
        </w:rPr>
        <w:t>Учреждения.</w:t>
      </w:r>
    </w:p>
    <w:p w14:paraId="2B6FF075" w14:textId="77777777" w:rsidR="00674471" w:rsidRPr="00DC74A9" w:rsidRDefault="00674471" w:rsidP="00DC74A9">
      <w:pPr>
        <w:tabs>
          <w:tab w:val="left" w:pos="993"/>
        </w:tabs>
        <w:spacing w:after="0" w:line="240" w:lineRule="auto"/>
        <w:ind w:left="0" w:right="6" w:firstLine="567"/>
        <w:rPr>
          <w:sz w:val="26"/>
          <w:szCs w:val="26"/>
          <w:lang w:val="ru-RU"/>
        </w:rPr>
      </w:pPr>
    </w:p>
    <w:p w14:paraId="00687041" w14:textId="77777777" w:rsidR="001761D0" w:rsidRPr="00F97DB4" w:rsidRDefault="001761D0" w:rsidP="00F97DB4">
      <w:pPr>
        <w:pStyle w:val="1"/>
        <w:numPr>
          <w:ilvl w:val="0"/>
          <w:numId w:val="1"/>
        </w:numPr>
        <w:spacing w:line="240" w:lineRule="auto"/>
        <w:ind w:right="10" w:firstLine="55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</w:t>
      </w:r>
      <w:r w:rsidRPr="005B53A9">
        <w:rPr>
          <w:sz w:val="26"/>
          <w:szCs w:val="26"/>
          <w:lang w:val="ru-RU"/>
        </w:rPr>
        <w:t>сп</w:t>
      </w:r>
      <w:r w:rsidR="00F97DB4">
        <w:rPr>
          <w:sz w:val="26"/>
          <w:szCs w:val="26"/>
          <w:lang w:val="ru-RU"/>
        </w:rPr>
        <w:t>ользуемые термины и определения</w:t>
      </w:r>
    </w:p>
    <w:p w14:paraId="41A7267C" w14:textId="77777777" w:rsidR="005B53A9" w:rsidRPr="008074AC" w:rsidRDefault="005B53A9" w:rsidP="008074AC">
      <w:pPr>
        <w:spacing w:after="0" w:line="240" w:lineRule="auto"/>
        <w:ind w:left="-15" w:right="194"/>
        <w:rPr>
          <w:sz w:val="26"/>
          <w:szCs w:val="26"/>
          <w:lang w:val="ru-RU"/>
        </w:rPr>
      </w:pPr>
      <w:r w:rsidRPr="008074AC">
        <w:rPr>
          <w:sz w:val="26"/>
          <w:szCs w:val="26"/>
          <w:lang w:val="ru-RU"/>
        </w:rPr>
        <w:t>2.1.</w:t>
      </w:r>
      <w:r w:rsidRPr="008074AC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8074AC">
        <w:rPr>
          <w:sz w:val="26"/>
          <w:szCs w:val="26"/>
          <w:u w:val="single"/>
          <w:lang w:val="ru-RU"/>
        </w:rPr>
        <w:t>Коррупция</w:t>
      </w:r>
      <w:r w:rsidRPr="008074AC">
        <w:rPr>
          <w:sz w:val="26"/>
          <w:szCs w:val="26"/>
          <w:lang w:val="ru-RU"/>
        </w:rPr>
        <w:t xml:space="preserve"> - это злоупотребление должностным положением, дача или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общества, государства и Учреждения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r w:rsidR="001761D0" w:rsidRPr="008074AC">
        <w:rPr>
          <w:sz w:val="26"/>
          <w:szCs w:val="26"/>
          <w:lang w:val="ru-RU"/>
        </w:rPr>
        <w:t xml:space="preserve"> (</w:t>
      </w:r>
      <w:r w:rsidR="008074AC">
        <w:rPr>
          <w:i/>
          <w:sz w:val="26"/>
          <w:szCs w:val="26"/>
          <w:lang w:val="ru-RU"/>
        </w:rPr>
        <w:t xml:space="preserve">Статья 1. </w:t>
      </w:r>
      <w:r w:rsidR="008074AC">
        <w:rPr>
          <w:i/>
          <w:sz w:val="26"/>
          <w:szCs w:val="26"/>
          <w:lang w:val="ru-RU"/>
        </w:rPr>
        <w:tab/>
        <w:t>Основные</w:t>
      </w:r>
      <w:r w:rsidR="001761D0" w:rsidRPr="008074AC">
        <w:rPr>
          <w:i/>
          <w:sz w:val="26"/>
          <w:szCs w:val="26"/>
          <w:lang w:val="ru-RU"/>
        </w:rPr>
        <w:tab/>
        <w:t xml:space="preserve">понятия, </w:t>
      </w:r>
      <w:r w:rsidR="001761D0" w:rsidRPr="008074AC">
        <w:rPr>
          <w:i/>
          <w:sz w:val="26"/>
          <w:szCs w:val="26"/>
          <w:lang w:val="ru-RU"/>
        </w:rPr>
        <w:tab/>
        <w:t xml:space="preserve">используемые </w:t>
      </w:r>
      <w:r w:rsidR="001761D0" w:rsidRPr="008074AC">
        <w:rPr>
          <w:i/>
          <w:sz w:val="26"/>
          <w:szCs w:val="26"/>
          <w:lang w:val="ru-RU"/>
        </w:rPr>
        <w:tab/>
        <w:t xml:space="preserve">в </w:t>
      </w:r>
      <w:r w:rsidR="001761D0" w:rsidRPr="008074AC">
        <w:rPr>
          <w:i/>
          <w:sz w:val="26"/>
          <w:szCs w:val="26"/>
          <w:lang w:val="ru-RU"/>
        </w:rPr>
        <w:tab/>
        <w:t xml:space="preserve">настоящем Федеральном законе Федеральный закон от 25.12.2008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273-ФЗ (ред. от 01.04.2022) «О противодействии коррупции») </w:t>
      </w:r>
      <w:r w:rsidR="001761D0" w:rsidRPr="008074AC">
        <w:rPr>
          <w:sz w:val="26"/>
          <w:szCs w:val="26"/>
          <w:lang w:val="ru-RU"/>
        </w:rPr>
        <w:t>.</w:t>
      </w:r>
    </w:p>
    <w:p w14:paraId="447C37B8" w14:textId="77777777" w:rsidR="005B53A9" w:rsidRPr="008074AC" w:rsidRDefault="005B53A9" w:rsidP="008074AC">
      <w:pPr>
        <w:spacing w:after="0" w:line="240" w:lineRule="auto"/>
        <w:ind w:left="-15" w:right="2" w:firstLine="556"/>
        <w:rPr>
          <w:sz w:val="26"/>
          <w:szCs w:val="26"/>
          <w:lang w:val="ru-RU"/>
        </w:rPr>
      </w:pPr>
      <w:r w:rsidRPr="008074AC">
        <w:rPr>
          <w:sz w:val="26"/>
          <w:szCs w:val="26"/>
          <w:lang w:val="ru-RU"/>
        </w:rPr>
        <w:t xml:space="preserve">Эти деяния относятся к коррупции также и в случаях, когда они совершены от имени или в интересах Учреждения. </w:t>
      </w:r>
    </w:p>
    <w:p w14:paraId="6C725972" w14:textId="77777777" w:rsidR="005B53A9" w:rsidRPr="008074AC" w:rsidRDefault="005B53A9" w:rsidP="008074AC">
      <w:pPr>
        <w:spacing w:after="0" w:line="240" w:lineRule="auto"/>
        <w:ind w:left="-15" w:right="2" w:firstLine="556"/>
        <w:rPr>
          <w:sz w:val="26"/>
          <w:szCs w:val="26"/>
          <w:lang w:val="ru-RU"/>
        </w:rPr>
      </w:pPr>
      <w:r w:rsidRPr="008074AC">
        <w:rPr>
          <w:sz w:val="26"/>
          <w:szCs w:val="26"/>
          <w:lang w:val="ru-RU"/>
        </w:rPr>
        <w:t>2.2.</w:t>
      </w:r>
      <w:r w:rsidRPr="008074AC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8074AC">
        <w:rPr>
          <w:sz w:val="26"/>
          <w:szCs w:val="26"/>
          <w:u w:val="single"/>
          <w:lang w:val="ru-RU"/>
        </w:rPr>
        <w:t>Противодействие коррупции</w:t>
      </w:r>
      <w:r w:rsidRPr="008074AC">
        <w:rPr>
          <w:sz w:val="26"/>
          <w:szCs w:val="26"/>
          <w:lang w:val="ru-RU"/>
        </w:rPr>
        <w:t xml:space="preserve"> </w:t>
      </w:r>
      <w:r w:rsidRPr="008074AC">
        <w:rPr>
          <w:color w:val="5A556A"/>
          <w:sz w:val="26"/>
          <w:szCs w:val="26"/>
          <w:lang w:val="ru-RU"/>
        </w:rPr>
        <w:t xml:space="preserve">- </w:t>
      </w:r>
      <w:r w:rsidRPr="008074AC">
        <w:rPr>
          <w:sz w:val="26"/>
          <w:szCs w:val="26"/>
          <w:lang w:val="ru-RU"/>
        </w:rPr>
        <w:t xml:space="preserve">деятельность государственных и муниципальных органов власти, институтов гражданского общества, Учреждения и иных организаций и граждан в пределах их полномочий, в том числе: </w:t>
      </w:r>
    </w:p>
    <w:p w14:paraId="79DE4ED1" w14:textId="77777777" w:rsidR="005B53A9" w:rsidRPr="008074AC" w:rsidRDefault="005B53A9" w:rsidP="008074AC">
      <w:pPr>
        <w:numPr>
          <w:ilvl w:val="0"/>
          <w:numId w:val="12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8074AC">
        <w:rPr>
          <w:sz w:val="26"/>
          <w:szCs w:val="26"/>
          <w:lang w:val="ru-RU"/>
        </w:rPr>
        <w:t xml:space="preserve">по предупреждению, выявлению и устранению причин коррупции (профилактика коррупции); </w:t>
      </w:r>
    </w:p>
    <w:p w14:paraId="6082910C" w14:textId="77777777" w:rsidR="005B53A9" w:rsidRPr="008074AC" w:rsidRDefault="005B53A9" w:rsidP="008074AC">
      <w:pPr>
        <w:numPr>
          <w:ilvl w:val="0"/>
          <w:numId w:val="12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8074AC">
        <w:rPr>
          <w:sz w:val="26"/>
          <w:szCs w:val="26"/>
          <w:lang w:val="ru-RU"/>
        </w:rPr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14:paraId="0C037392" w14:textId="77777777" w:rsidR="005B53A9" w:rsidRPr="008074AC" w:rsidRDefault="005B53A9" w:rsidP="008074AC">
      <w:pPr>
        <w:numPr>
          <w:ilvl w:val="0"/>
          <w:numId w:val="12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8074AC">
        <w:rPr>
          <w:sz w:val="26"/>
          <w:szCs w:val="26"/>
          <w:lang w:val="ru-RU"/>
        </w:rPr>
        <w:t xml:space="preserve">по минимизации и ликвидации последствий коррупционных правонарушений. </w:t>
      </w:r>
      <w:r w:rsidR="001761D0" w:rsidRPr="008074AC">
        <w:rPr>
          <w:i/>
          <w:sz w:val="26"/>
          <w:szCs w:val="26"/>
          <w:lang w:val="ru-RU"/>
        </w:rPr>
        <w:t>(п.2 ст.1</w:t>
      </w:r>
      <w:r w:rsidR="001761D0" w:rsidRPr="008074AC">
        <w:rPr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 xml:space="preserve">Основные понятия, используемые в настоящем Федеральном законе Федеральный закон от 25.12.2008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273-ФЗ (ред. от 01.04.2022) «О противодействии коррупции»)</w:t>
      </w:r>
      <w:r w:rsidR="001761D0" w:rsidRPr="008074AC">
        <w:rPr>
          <w:sz w:val="26"/>
          <w:szCs w:val="26"/>
          <w:lang w:val="ru-RU"/>
        </w:rPr>
        <w:t xml:space="preserve">  </w:t>
      </w:r>
    </w:p>
    <w:p w14:paraId="7B756554" w14:textId="77777777" w:rsidR="005B53A9" w:rsidRPr="008074AC" w:rsidRDefault="005B53A9" w:rsidP="008074AC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" w:firstLine="567"/>
        <w:rPr>
          <w:sz w:val="26"/>
          <w:szCs w:val="26"/>
          <w:lang w:val="ru-RU"/>
        </w:rPr>
      </w:pPr>
      <w:r w:rsidRPr="008074AC">
        <w:rPr>
          <w:sz w:val="26"/>
          <w:szCs w:val="26"/>
          <w:u w:val="single"/>
          <w:lang w:val="ru-RU"/>
        </w:rPr>
        <w:t>Конфликт интересов</w:t>
      </w:r>
      <w:r w:rsidRPr="008074AC">
        <w:rPr>
          <w:sz w:val="26"/>
          <w:szCs w:val="26"/>
          <w:lang w:val="ru-RU"/>
        </w:rPr>
        <w:t xml:space="preserve"> - ситуация, при которой личная заинтересованность работника (прямая или косвенная) может повлиять на надлежащее исполнение им трудовых обязанностей и при которой возникает или может возникнуть противоречие между его личной заинтересованностью и правами и законными интересами Учреждения, граждан, организаций, общества или государства и способное привести к причинению вреда этим правам и законным интересам</w:t>
      </w:r>
      <w:r w:rsidR="008074AC" w:rsidRPr="008074AC">
        <w:rPr>
          <w:sz w:val="26"/>
          <w:szCs w:val="26"/>
          <w:lang w:val="ru-RU"/>
        </w:rPr>
        <w:t xml:space="preserve"> </w:t>
      </w:r>
      <w:r w:rsidR="008074AC" w:rsidRPr="008074AC">
        <w:rPr>
          <w:i/>
          <w:sz w:val="26"/>
          <w:szCs w:val="26"/>
          <w:lang w:val="ru-RU"/>
        </w:rPr>
        <w:t>(пункт 1 статьи 10 Федерального закона «О противодействии коррупции» в редакции Федерального закона от 05.10.2015 № 285-ФЗ)</w:t>
      </w:r>
      <w:r w:rsidRPr="008074AC">
        <w:rPr>
          <w:sz w:val="26"/>
          <w:szCs w:val="26"/>
          <w:lang w:val="ru-RU"/>
        </w:rPr>
        <w:t xml:space="preserve">. </w:t>
      </w:r>
    </w:p>
    <w:p w14:paraId="61BD37AE" w14:textId="77777777" w:rsidR="005B53A9" w:rsidRPr="008074AC" w:rsidRDefault="005B53A9" w:rsidP="008074AC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" w:firstLine="567"/>
        <w:rPr>
          <w:sz w:val="26"/>
          <w:szCs w:val="26"/>
          <w:lang w:val="ru-RU"/>
        </w:rPr>
      </w:pPr>
      <w:r w:rsidRPr="008074AC">
        <w:rPr>
          <w:sz w:val="26"/>
          <w:szCs w:val="26"/>
          <w:u w:val="single"/>
          <w:lang w:val="ru-RU"/>
        </w:rPr>
        <w:t>Личная заинтересованность</w:t>
      </w:r>
      <w:r w:rsidRPr="008074AC">
        <w:rPr>
          <w:sz w:val="26"/>
          <w:szCs w:val="26"/>
          <w:lang w:val="ru-RU"/>
        </w:rPr>
        <w:t xml:space="preserve"> - возможность получения работником при исполнении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14:paraId="330E0B44" w14:textId="77777777" w:rsidR="005B53A9" w:rsidRPr="008074AC" w:rsidRDefault="005B53A9" w:rsidP="008074AC">
      <w:pPr>
        <w:spacing w:after="0" w:line="240" w:lineRule="auto"/>
        <w:ind w:left="-15" w:right="194"/>
        <w:rPr>
          <w:sz w:val="26"/>
          <w:szCs w:val="26"/>
          <w:lang w:val="ru-RU"/>
        </w:rPr>
      </w:pPr>
      <w:r w:rsidRPr="008074AC">
        <w:rPr>
          <w:sz w:val="26"/>
          <w:szCs w:val="26"/>
          <w:u w:val="single"/>
          <w:lang w:val="ru-RU"/>
        </w:rPr>
        <w:t>Взятка</w:t>
      </w:r>
      <w:r w:rsidRPr="008074AC">
        <w:rPr>
          <w:sz w:val="26"/>
          <w:szCs w:val="26"/>
          <w:lang w:val="ru-RU"/>
        </w:rPr>
        <w:t xml:space="preserve"> </w:t>
      </w:r>
      <w:r w:rsidRPr="008074AC">
        <w:rPr>
          <w:color w:val="5A556A"/>
          <w:sz w:val="26"/>
          <w:szCs w:val="26"/>
          <w:lang w:val="ru-RU"/>
        </w:rPr>
        <w:t xml:space="preserve">- </w:t>
      </w:r>
      <w:r w:rsidRPr="008074AC">
        <w:rPr>
          <w:sz w:val="26"/>
          <w:szCs w:val="26"/>
          <w:lang w:val="ru-RU"/>
        </w:rPr>
        <w:t>получение должностным лицом лично или через посредника взятки в виде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этому, а равно за общее покровительство или попустительство по службе или работе</w:t>
      </w:r>
      <w:r w:rsidR="001761D0" w:rsidRPr="008074AC">
        <w:rPr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>(статья 290 УК РФ - Получение взятки,</w:t>
      </w:r>
      <w:r w:rsidR="001761D0" w:rsidRPr="008074AC">
        <w:rPr>
          <w:b/>
          <w:i/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 xml:space="preserve">в ред. Федерального </w:t>
      </w:r>
      <w:hyperlink r:id="rId7">
        <w:r w:rsidR="001761D0" w:rsidRPr="008074AC">
          <w:rPr>
            <w:i/>
            <w:sz w:val="26"/>
            <w:szCs w:val="26"/>
            <w:lang w:val="ru-RU"/>
          </w:rPr>
          <w:t>закона</w:t>
        </w:r>
      </w:hyperlink>
      <w:hyperlink r:id="rId8">
        <w:r w:rsidR="001761D0" w:rsidRPr="008074AC">
          <w:rPr>
            <w:i/>
            <w:sz w:val="26"/>
            <w:szCs w:val="26"/>
            <w:lang w:val="ru-RU"/>
          </w:rPr>
          <w:t xml:space="preserve"> </w:t>
        </w:r>
      </w:hyperlink>
      <w:r w:rsidR="001761D0" w:rsidRPr="008074AC">
        <w:rPr>
          <w:i/>
          <w:sz w:val="26"/>
          <w:szCs w:val="26"/>
          <w:lang w:val="ru-RU"/>
        </w:rPr>
        <w:t xml:space="preserve">от 03.07.2016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324-ФЗ; статья 291 УК РФ - Дача взятки</w:t>
      </w:r>
      <w:r w:rsidR="001761D0" w:rsidRPr="008074AC">
        <w:rPr>
          <w:b/>
          <w:i/>
          <w:sz w:val="26"/>
          <w:szCs w:val="26"/>
          <w:lang w:val="ru-RU"/>
        </w:rPr>
        <w:t xml:space="preserve">, </w:t>
      </w:r>
      <w:r w:rsidR="001761D0" w:rsidRPr="008074AC">
        <w:rPr>
          <w:i/>
          <w:sz w:val="26"/>
          <w:szCs w:val="26"/>
          <w:lang w:val="ru-RU"/>
        </w:rPr>
        <w:t xml:space="preserve">в ред. Федерального </w:t>
      </w:r>
      <w:hyperlink r:id="rId9">
        <w:r w:rsidR="001761D0" w:rsidRPr="008074AC">
          <w:rPr>
            <w:i/>
            <w:sz w:val="26"/>
            <w:szCs w:val="26"/>
            <w:lang w:val="ru-RU"/>
          </w:rPr>
          <w:t>закона</w:t>
        </w:r>
      </w:hyperlink>
      <w:hyperlink r:id="rId10">
        <w:r w:rsidR="001761D0" w:rsidRPr="008074AC">
          <w:rPr>
            <w:i/>
            <w:sz w:val="26"/>
            <w:szCs w:val="26"/>
            <w:lang w:val="ru-RU"/>
          </w:rPr>
          <w:t xml:space="preserve"> </w:t>
        </w:r>
      </w:hyperlink>
      <w:r w:rsidR="001761D0" w:rsidRPr="008074AC">
        <w:rPr>
          <w:i/>
          <w:sz w:val="26"/>
          <w:szCs w:val="26"/>
          <w:lang w:val="ru-RU"/>
        </w:rPr>
        <w:t xml:space="preserve">от 03.07.2016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324-ФЗ; статья 291.1 УК РФ - Посредничество во взяточничестве,</w:t>
      </w:r>
      <w:r w:rsidR="001761D0" w:rsidRPr="008074AC">
        <w:rPr>
          <w:b/>
          <w:i/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 xml:space="preserve">в ред. Федерального закона от 03.07.2016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324-ФЗ; статья 291.2 УК РФ - Мелкое взяточничество,</w:t>
      </w:r>
      <w:r w:rsidR="001761D0" w:rsidRPr="008074AC">
        <w:rPr>
          <w:b/>
          <w:i/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 xml:space="preserve">введена Федеральным </w:t>
      </w:r>
      <w:hyperlink r:id="rId11">
        <w:r w:rsidR="001761D0" w:rsidRPr="008074AC">
          <w:rPr>
            <w:i/>
            <w:sz w:val="26"/>
            <w:szCs w:val="26"/>
            <w:lang w:val="ru-RU"/>
          </w:rPr>
          <w:t>законом</w:t>
        </w:r>
      </w:hyperlink>
      <w:hyperlink r:id="rId12">
        <w:r w:rsidR="001761D0" w:rsidRPr="008074AC">
          <w:rPr>
            <w:i/>
            <w:sz w:val="26"/>
            <w:szCs w:val="26"/>
            <w:lang w:val="ru-RU"/>
          </w:rPr>
          <w:t xml:space="preserve"> </w:t>
        </w:r>
      </w:hyperlink>
      <w:r w:rsidR="001761D0" w:rsidRPr="008074AC">
        <w:rPr>
          <w:i/>
          <w:sz w:val="26"/>
          <w:szCs w:val="26"/>
          <w:lang w:val="ru-RU"/>
        </w:rPr>
        <w:t xml:space="preserve">от 03.07.2016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324-ФЗ)</w:t>
      </w:r>
      <w:r w:rsidR="001761D0" w:rsidRPr="008074AC">
        <w:rPr>
          <w:b/>
          <w:i/>
          <w:sz w:val="26"/>
          <w:szCs w:val="26"/>
          <w:lang w:val="ru-RU"/>
        </w:rPr>
        <w:t xml:space="preserve"> </w:t>
      </w:r>
    </w:p>
    <w:p w14:paraId="3CD30F9D" w14:textId="77777777" w:rsidR="001761D0" w:rsidRPr="008074AC" w:rsidRDefault="005B53A9" w:rsidP="008074AC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" w:firstLine="567"/>
        <w:rPr>
          <w:sz w:val="26"/>
          <w:szCs w:val="26"/>
          <w:lang w:val="ru-RU"/>
        </w:rPr>
      </w:pPr>
      <w:r w:rsidRPr="008074AC">
        <w:rPr>
          <w:sz w:val="26"/>
          <w:szCs w:val="26"/>
          <w:u w:val="single"/>
          <w:lang w:val="ru-RU"/>
        </w:rPr>
        <w:t xml:space="preserve">Коммерческий </w:t>
      </w:r>
      <w:r w:rsidRPr="008074AC">
        <w:rPr>
          <w:sz w:val="26"/>
          <w:szCs w:val="26"/>
          <w:u w:val="single"/>
          <w:lang w:val="ru-RU"/>
        </w:rPr>
        <w:tab/>
        <w:t>подкуп</w:t>
      </w:r>
      <w:r w:rsidR="001761D0" w:rsidRPr="008074AC">
        <w:rPr>
          <w:sz w:val="26"/>
          <w:szCs w:val="26"/>
          <w:lang w:val="ru-RU"/>
        </w:rPr>
        <w:t xml:space="preserve"> - незаконные </w:t>
      </w:r>
      <w:r w:rsidR="001761D0" w:rsidRPr="008074AC">
        <w:rPr>
          <w:sz w:val="26"/>
          <w:szCs w:val="26"/>
          <w:lang w:val="ru-RU"/>
        </w:rPr>
        <w:tab/>
        <w:t xml:space="preserve">передача лицу, </w:t>
      </w:r>
      <w:r w:rsidRPr="008074AC">
        <w:rPr>
          <w:sz w:val="26"/>
          <w:szCs w:val="26"/>
          <w:lang w:val="ru-RU"/>
        </w:rPr>
        <w:t>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им служебным положением</w:t>
      </w:r>
      <w:r w:rsidR="001761D0" w:rsidRPr="008074AC">
        <w:rPr>
          <w:sz w:val="26"/>
          <w:szCs w:val="26"/>
          <w:lang w:val="ru-RU"/>
        </w:rPr>
        <w:t xml:space="preserve"> (</w:t>
      </w:r>
      <w:r w:rsidR="001761D0" w:rsidRPr="008074AC">
        <w:rPr>
          <w:i/>
          <w:sz w:val="26"/>
          <w:szCs w:val="26"/>
          <w:lang w:val="ru-RU"/>
        </w:rPr>
        <w:t xml:space="preserve">статья 204 УК РФ </w:t>
      </w:r>
      <w:r w:rsidR="001761D0" w:rsidRPr="008074AC">
        <w:rPr>
          <w:rFonts w:ascii="Arial" w:eastAsia="Arial" w:hAnsi="Arial" w:cs="Arial"/>
          <w:i/>
          <w:sz w:val="26"/>
          <w:szCs w:val="26"/>
          <w:lang w:val="ru-RU"/>
        </w:rPr>
        <w:t xml:space="preserve"> - </w:t>
      </w:r>
      <w:r w:rsidR="001761D0" w:rsidRPr="008074AC">
        <w:rPr>
          <w:i/>
          <w:sz w:val="26"/>
          <w:szCs w:val="26"/>
          <w:lang w:val="ru-RU"/>
        </w:rPr>
        <w:t>Коммерческий подкуп,</w:t>
      </w:r>
      <w:r w:rsidR="001761D0" w:rsidRPr="008074AC">
        <w:rPr>
          <w:rFonts w:ascii="Arial" w:eastAsia="Arial" w:hAnsi="Arial" w:cs="Arial"/>
          <w:i/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 xml:space="preserve">в ред. Федерального </w:t>
      </w:r>
      <w:hyperlink r:id="rId13">
        <w:r w:rsidR="001761D0" w:rsidRPr="008074AC">
          <w:rPr>
            <w:i/>
            <w:sz w:val="26"/>
            <w:szCs w:val="26"/>
            <w:lang w:val="ru-RU"/>
          </w:rPr>
          <w:t>закона</w:t>
        </w:r>
      </w:hyperlink>
      <w:hyperlink r:id="rId14">
        <w:r w:rsidR="001761D0" w:rsidRPr="008074AC">
          <w:rPr>
            <w:i/>
            <w:sz w:val="26"/>
            <w:szCs w:val="26"/>
            <w:lang w:val="ru-RU"/>
          </w:rPr>
          <w:t xml:space="preserve"> </w:t>
        </w:r>
      </w:hyperlink>
      <w:r w:rsidR="001761D0" w:rsidRPr="008074AC">
        <w:rPr>
          <w:i/>
          <w:sz w:val="26"/>
          <w:szCs w:val="26"/>
          <w:lang w:val="ru-RU"/>
        </w:rPr>
        <w:t xml:space="preserve">от 03.07.2016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324-ФЗ; статья 204.1 УК РФ - Посредничество в коммерческом подкупе,</w:t>
      </w:r>
      <w:r w:rsidR="001761D0" w:rsidRPr="008074AC">
        <w:rPr>
          <w:b/>
          <w:i/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 xml:space="preserve">введена Федеральным </w:t>
      </w:r>
      <w:hyperlink r:id="rId15">
        <w:r w:rsidR="001761D0" w:rsidRPr="008074AC">
          <w:rPr>
            <w:i/>
            <w:sz w:val="26"/>
            <w:szCs w:val="26"/>
            <w:lang w:val="ru-RU"/>
          </w:rPr>
          <w:t>законом</w:t>
        </w:r>
      </w:hyperlink>
      <w:hyperlink r:id="rId16">
        <w:r w:rsidR="001761D0" w:rsidRPr="008074AC">
          <w:rPr>
            <w:i/>
            <w:sz w:val="26"/>
            <w:szCs w:val="26"/>
            <w:lang w:val="ru-RU"/>
          </w:rPr>
          <w:t xml:space="preserve"> </w:t>
        </w:r>
      </w:hyperlink>
      <w:r w:rsidR="001761D0" w:rsidRPr="008074AC">
        <w:rPr>
          <w:i/>
          <w:sz w:val="26"/>
          <w:szCs w:val="26"/>
          <w:lang w:val="ru-RU"/>
        </w:rPr>
        <w:t xml:space="preserve">от 03.07.2016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324-ФЗ; статья 204.2 УК РФ - Мелкий коммерческий подкуп,</w:t>
      </w:r>
      <w:r w:rsidR="001761D0" w:rsidRPr="008074AC">
        <w:rPr>
          <w:b/>
          <w:i/>
          <w:sz w:val="26"/>
          <w:szCs w:val="26"/>
          <w:lang w:val="ru-RU"/>
        </w:rPr>
        <w:t xml:space="preserve"> </w:t>
      </w:r>
      <w:r w:rsidR="001761D0" w:rsidRPr="008074AC">
        <w:rPr>
          <w:i/>
          <w:sz w:val="26"/>
          <w:szCs w:val="26"/>
          <w:lang w:val="ru-RU"/>
        </w:rPr>
        <w:t xml:space="preserve">введена Федеральным </w:t>
      </w:r>
      <w:hyperlink r:id="rId17">
        <w:r w:rsidR="001761D0" w:rsidRPr="008074AC">
          <w:rPr>
            <w:i/>
            <w:sz w:val="26"/>
            <w:szCs w:val="26"/>
            <w:lang w:val="ru-RU"/>
          </w:rPr>
          <w:t>законом</w:t>
        </w:r>
      </w:hyperlink>
      <w:hyperlink r:id="rId18">
        <w:r w:rsidR="001761D0" w:rsidRPr="008074AC">
          <w:rPr>
            <w:i/>
            <w:sz w:val="26"/>
            <w:szCs w:val="26"/>
            <w:lang w:val="ru-RU"/>
          </w:rPr>
          <w:t xml:space="preserve"> </w:t>
        </w:r>
      </w:hyperlink>
      <w:r w:rsidR="001761D0" w:rsidRPr="008074AC">
        <w:rPr>
          <w:i/>
          <w:sz w:val="26"/>
          <w:szCs w:val="26"/>
          <w:lang w:val="ru-RU"/>
        </w:rPr>
        <w:t xml:space="preserve">от 03.07.2016 </w:t>
      </w:r>
      <w:r w:rsidR="001761D0" w:rsidRPr="008074AC">
        <w:rPr>
          <w:i/>
          <w:sz w:val="26"/>
          <w:szCs w:val="26"/>
        </w:rPr>
        <w:t>N</w:t>
      </w:r>
      <w:r w:rsidR="001761D0" w:rsidRPr="008074AC">
        <w:rPr>
          <w:i/>
          <w:sz w:val="26"/>
          <w:szCs w:val="26"/>
          <w:lang w:val="ru-RU"/>
        </w:rPr>
        <w:t xml:space="preserve"> 324-ФЗ)</w:t>
      </w:r>
      <w:r w:rsidR="001761D0" w:rsidRPr="008074AC">
        <w:rPr>
          <w:sz w:val="26"/>
          <w:szCs w:val="26"/>
          <w:lang w:val="ru-RU"/>
        </w:rPr>
        <w:t xml:space="preserve"> </w:t>
      </w:r>
    </w:p>
    <w:p w14:paraId="080AC0B2" w14:textId="77777777" w:rsidR="005B53A9" w:rsidRPr="001761D0" w:rsidRDefault="005B53A9" w:rsidP="008074AC">
      <w:pPr>
        <w:tabs>
          <w:tab w:val="left" w:pos="993"/>
        </w:tabs>
        <w:spacing w:after="0" w:line="240" w:lineRule="auto"/>
        <w:ind w:left="0" w:right="2" w:firstLine="0"/>
        <w:rPr>
          <w:sz w:val="26"/>
          <w:szCs w:val="26"/>
          <w:lang w:val="ru-RU"/>
        </w:rPr>
      </w:pPr>
    </w:p>
    <w:p w14:paraId="1F8F2B28" w14:textId="77777777" w:rsidR="00F97DB4" w:rsidRDefault="00F97DB4" w:rsidP="00F97DB4">
      <w:pPr>
        <w:tabs>
          <w:tab w:val="center" w:pos="957"/>
          <w:tab w:val="center" w:pos="2032"/>
          <w:tab w:val="center" w:pos="3667"/>
          <w:tab w:val="center" w:pos="5953"/>
          <w:tab w:val="center" w:pos="8501"/>
        </w:tabs>
        <w:spacing w:after="0" w:line="240" w:lineRule="auto"/>
        <w:ind w:left="259" w:right="877" w:firstLine="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3.</w:t>
      </w:r>
      <w:r w:rsidR="008074AC" w:rsidRPr="00F97DB4">
        <w:rPr>
          <w:b/>
          <w:sz w:val="26"/>
          <w:szCs w:val="26"/>
          <w:lang w:val="ru-RU"/>
        </w:rPr>
        <w:t xml:space="preserve">Основные </w:t>
      </w:r>
      <w:r w:rsidR="008074AC" w:rsidRPr="00F97DB4">
        <w:rPr>
          <w:b/>
          <w:sz w:val="26"/>
          <w:szCs w:val="26"/>
          <w:lang w:val="ru-RU"/>
        </w:rPr>
        <w:tab/>
        <w:t xml:space="preserve">принципы </w:t>
      </w:r>
      <w:r w:rsidR="008074AC" w:rsidRPr="00F97DB4">
        <w:rPr>
          <w:b/>
          <w:sz w:val="26"/>
          <w:szCs w:val="26"/>
          <w:lang w:val="ru-RU"/>
        </w:rPr>
        <w:tab/>
        <w:t xml:space="preserve">антикоррупционной  </w:t>
      </w:r>
      <w:r w:rsidR="008074AC" w:rsidRPr="00F97DB4">
        <w:rPr>
          <w:b/>
          <w:sz w:val="26"/>
          <w:szCs w:val="26"/>
          <w:lang w:val="ru-RU"/>
        </w:rPr>
        <w:tab/>
        <w:t>деятельности</w:t>
      </w:r>
      <w:r>
        <w:rPr>
          <w:sz w:val="26"/>
          <w:szCs w:val="26"/>
          <w:lang w:val="ru-RU"/>
        </w:rPr>
        <w:t xml:space="preserve"> </w:t>
      </w:r>
    </w:p>
    <w:p w14:paraId="527763BD" w14:textId="77777777" w:rsidR="008074AC" w:rsidRPr="00F97DB4" w:rsidRDefault="00F97DB4" w:rsidP="00F97DB4">
      <w:pPr>
        <w:tabs>
          <w:tab w:val="center" w:pos="957"/>
          <w:tab w:val="center" w:pos="2032"/>
          <w:tab w:val="center" w:pos="3667"/>
          <w:tab w:val="center" w:pos="5953"/>
          <w:tab w:val="center" w:pos="8501"/>
        </w:tabs>
        <w:spacing w:after="0" w:line="240" w:lineRule="auto"/>
        <w:ind w:left="259" w:right="877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8074AC" w:rsidRPr="00F97DB4">
        <w:rPr>
          <w:b/>
          <w:sz w:val="26"/>
          <w:szCs w:val="26"/>
          <w:lang w:val="ru-RU"/>
        </w:rPr>
        <w:t>МАУ «ЦКР г.Шарыпово»</w:t>
      </w:r>
    </w:p>
    <w:p w14:paraId="493A2B11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3.1.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Принцип полного и безусловного соответствия деятельности Учреждения и работы работников действующему законодательству Российской Федерации, подзаконным нормативно-правовым актам, общепризнанным принципам и нормам международного права, международным договорам Российской Федерации, а также сложившимся обычаям делового оборота. </w:t>
      </w:r>
    </w:p>
    <w:p w14:paraId="57930A1C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3.2.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Принцип личного примера руководства, занимающего ключевую роль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14:paraId="3EF7B355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Руководящие работники должны демонстрировать подчинённым работникам личный пример ответственного поведения, оказывать необходимое содействие эффективному выполнению антикоррупционных мероприятий и обеспечивать совершенствование принимаемых мер с учетом оценки их результативности. </w:t>
      </w:r>
    </w:p>
    <w:p w14:paraId="3FA79194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3.3.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Принцип вовлеченности работников - информированности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14:paraId="1A88C278" w14:textId="77777777" w:rsidR="008074AC" w:rsidRPr="005A3C6D" w:rsidRDefault="008074AC" w:rsidP="005A3C6D">
      <w:pPr>
        <w:tabs>
          <w:tab w:val="center" w:pos="734"/>
          <w:tab w:val="left" w:pos="1134"/>
          <w:tab w:val="center" w:pos="5207"/>
        </w:tabs>
        <w:spacing w:after="0" w:line="240" w:lineRule="auto"/>
        <w:ind w:left="0" w:firstLine="0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3.4.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Принцип соразмерности антикоррупционных процедур риску коррупции. </w:t>
      </w:r>
    </w:p>
    <w:p w14:paraId="0B99380F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Разработка и выполнение комплекса мероприятий по снижению вероятности вовлечения работников в коррупционную деятельность, осуществляется с учётом возможных коррупционных рисков в Учреждении. </w:t>
      </w:r>
    </w:p>
    <w:p w14:paraId="10084F59" w14:textId="77777777" w:rsidR="008074AC" w:rsidRPr="005A3C6D" w:rsidRDefault="008074AC" w:rsidP="005A3C6D">
      <w:pPr>
        <w:tabs>
          <w:tab w:val="center" w:pos="734"/>
          <w:tab w:val="left" w:pos="1134"/>
          <w:tab w:val="center" w:pos="4324"/>
        </w:tabs>
        <w:spacing w:after="0" w:line="240" w:lineRule="auto"/>
        <w:ind w:left="0" w:firstLine="0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3.5.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Принцип эффективности антикоррупционных процедур. Антикоррупционные мероприятия должны быть просты в реализации, приносить значимый эффект и при этом не влечь за собой существенные финансовые и имущественные затраты. </w:t>
      </w:r>
    </w:p>
    <w:p w14:paraId="29D8D024" w14:textId="77777777" w:rsidR="008074AC" w:rsidRPr="005A3C6D" w:rsidRDefault="008074AC" w:rsidP="005A3C6D">
      <w:pPr>
        <w:tabs>
          <w:tab w:val="center" w:pos="734"/>
          <w:tab w:val="left" w:pos="1134"/>
          <w:tab w:val="center" w:pos="4281"/>
        </w:tabs>
        <w:spacing w:after="0" w:line="240" w:lineRule="auto"/>
        <w:ind w:left="0" w:firstLine="0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3.6.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Принцип ответственности и неотвратимости наказания. </w:t>
      </w:r>
    </w:p>
    <w:p w14:paraId="7DB5C180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14:paraId="40CD5631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3.7.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Принцип публичности и открытости деятельности Учреждения - информирования контрагентов, деловых партнёров и общественности о принятых в </w:t>
      </w:r>
    </w:p>
    <w:p w14:paraId="20707809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 w:firstLine="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Учреждении </w:t>
      </w:r>
      <w:r w:rsidRPr="005A3C6D">
        <w:rPr>
          <w:sz w:val="26"/>
          <w:szCs w:val="26"/>
          <w:lang w:val="ru-RU"/>
        </w:rPr>
        <w:tab/>
        <w:t xml:space="preserve">антикоррупционных </w:t>
      </w:r>
      <w:r w:rsidRPr="005A3C6D">
        <w:rPr>
          <w:sz w:val="26"/>
          <w:szCs w:val="26"/>
          <w:lang w:val="ru-RU"/>
        </w:rPr>
        <w:tab/>
        <w:t xml:space="preserve">стандартах </w:t>
      </w:r>
      <w:r w:rsidRPr="005A3C6D">
        <w:rPr>
          <w:sz w:val="26"/>
          <w:szCs w:val="26"/>
          <w:lang w:val="ru-RU"/>
        </w:rPr>
        <w:tab/>
        <w:t xml:space="preserve">ведения </w:t>
      </w:r>
      <w:r w:rsidRPr="005A3C6D">
        <w:rPr>
          <w:sz w:val="26"/>
          <w:szCs w:val="26"/>
          <w:lang w:val="ru-RU"/>
        </w:rPr>
        <w:tab/>
        <w:t xml:space="preserve">финансово-хозяйственной деятельности. </w:t>
      </w:r>
    </w:p>
    <w:p w14:paraId="15B9A9C5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Не допускается создание неофициальной (двойной) отчётности, проведение неучтённых или неправильно учтённых операций, ведение учёта несуществующих расходов, намеренное уничтожение бухгалтерской и иной документации ранее установленных сроков. </w:t>
      </w:r>
    </w:p>
    <w:p w14:paraId="0EB29C66" w14:textId="77777777" w:rsidR="008074AC" w:rsidRPr="005A3C6D" w:rsidRDefault="008074AC" w:rsidP="005A3C6D">
      <w:pPr>
        <w:tabs>
          <w:tab w:val="center" w:pos="734"/>
          <w:tab w:val="left" w:pos="1134"/>
          <w:tab w:val="center" w:pos="4542"/>
        </w:tabs>
        <w:spacing w:after="0" w:line="240" w:lineRule="auto"/>
        <w:ind w:left="0" w:firstLine="0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3.8.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Принцип постоянного контроля и регулярного мониторинга. </w:t>
      </w:r>
    </w:p>
    <w:p w14:paraId="7526A083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 Учреждении должен систематически производиться мониторинг эффективности внедрённых антикоррупционных стандартов и процедур, а также контроль за их исполнением. </w:t>
      </w:r>
    </w:p>
    <w:p w14:paraId="65E8A8EA" w14:textId="77777777" w:rsidR="008074AC" w:rsidRPr="005A3C6D" w:rsidRDefault="008074AC" w:rsidP="005A3C6D">
      <w:pPr>
        <w:tabs>
          <w:tab w:val="center" w:pos="734"/>
          <w:tab w:val="left" w:pos="1134"/>
          <w:tab w:val="center" w:pos="5148"/>
        </w:tabs>
        <w:spacing w:after="0" w:line="240" w:lineRule="auto"/>
        <w:ind w:left="0" w:firstLine="0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3.9.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Признание, обеспечение и защита прав и свобод человека и гражданина. </w:t>
      </w:r>
    </w:p>
    <w:p w14:paraId="29A5056E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Учреждение исходит из того, что права и свободы человека и гражданина являются высшей ценностью, в связи с чем допускается ограничение прав работников только в установленных законом пределах. </w:t>
      </w:r>
    </w:p>
    <w:p w14:paraId="3ACE206F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3.10.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Принцип комплексного использования организационных, информационных, социально- экономических, правовых, специальных и иных мер по противодействию коррупции. </w:t>
      </w:r>
    </w:p>
    <w:p w14:paraId="10BF0324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Принимаемые антикоррупционные меры должны носить системный и комплексный характер и включать в себя все доступные законные методы и средства по борьбе с коррупцией. </w:t>
      </w:r>
    </w:p>
    <w:p w14:paraId="0AE83421" w14:textId="77777777" w:rsidR="008074AC" w:rsidRPr="005A3C6D" w:rsidRDefault="008074AC" w:rsidP="005A3C6D">
      <w:pPr>
        <w:tabs>
          <w:tab w:val="center" w:pos="789"/>
          <w:tab w:val="left" w:pos="1134"/>
          <w:tab w:val="center" w:pos="5134"/>
        </w:tabs>
        <w:spacing w:after="0" w:line="240" w:lineRule="auto"/>
        <w:ind w:left="0" w:firstLine="0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3.11.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Принцип приоритетного применения мер по предупреждению коррупции. </w:t>
      </w:r>
    </w:p>
    <w:p w14:paraId="0924845F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Принятие необходимых антикоррупционных мер должно иметь приоритет перед текущими интересами работника и Учреждения. </w:t>
      </w:r>
    </w:p>
    <w:p w14:paraId="58F6F4B2" w14:textId="77777777" w:rsidR="008074AC" w:rsidRPr="005A3C6D" w:rsidRDefault="008074AC" w:rsidP="005A3C6D">
      <w:pPr>
        <w:tabs>
          <w:tab w:val="left" w:pos="1134"/>
        </w:tabs>
        <w:spacing w:after="0" w:line="240" w:lineRule="auto"/>
        <w:ind w:left="567" w:firstLine="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 </w:t>
      </w:r>
    </w:p>
    <w:p w14:paraId="151635BF" w14:textId="77777777" w:rsidR="005A3C6D" w:rsidRPr="005A3C6D" w:rsidRDefault="005A3C6D" w:rsidP="00B83521">
      <w:pPr>
        <w:spacing w:after="0" w:line="240" w:lineRule="auto"/>
        <w:ind w:left="249" w:hanging="10"/>
        <w:jc w:val="center"/>
        <w:rPr>
          <w:sz w:val="26"/>
          <w:szCs w:val="26"/>
          <w:lang w:val="ru-RU"/>
        </w:rPr>
      </w:pPr>
      <w:r w:rsidRPr="005A3C6D">
        <w:rPr>
          <w:b/>
          <w:sz w:val="26"/>
          <w:szCs w:val="26"/>
          <w:lang w:val="ru-RU"/>
        </w:rPr>
        <w:t>4.</w:t>
      </w:r>
      <w:r w:rsidRPr="005A3C6D">
        <w:rPr>
          <w:rFonts w:ascii="Arial" w:eastAsia="Arial" w:hAnsi="Arial" w:cs="Arial"/>
          <w:b/>
          <w:sz w:val="26"/>
          <w:szCs w:val="26"/>
          <w:lang w:val="ru-RU"/>
        </w:rPr>
        <w:t xml:space="preserve"> </w:t>
      </w:r>
      <w:r w:rsidR="00B83521">
        <w:rPr>
          <w:b/>
          <w:sz w:val="26"/>
          <w:szCs w:val="26"/>
          <w:lang w:val="ru-RU"/>
        </w:rPr>
        <w:t>О</w:t>
      </w:r>
      <w:r w:rsidR="00B83521" w:rsidRPr="005A3C6D">
        <w:rPr>
          <w:b/>
          <w:sz w:val="26"/>
          <w:szCs w:val="26"/>
          <w:lang w:val="ru-RU"/>
        </w:rPr>
        <w:t>бязанности работников учреждения по предупреждению и</w:t>
      </w:r>
    </w:p>
    <w:p w14:paraId="10189524" w14:textId="77777777" w:rsidR="005A3C6D" w:rsidRPr="005A3C6D" w:rsidRDefault="00B83521" w:rsidP="00F97DB4">
      <w:pPr>
        <w:pStyle w:val="1"/>
        <w:spacing w:line="240" w:lineRule="auto"/>
        <w:ind w:right="9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противодействию коррупции</w:t>
      </w:r>
    </w:p>
    <w:p w14:paraId="1A1E34C3" w14:textId="77777777" w:rsidR="00C4330E" w:rsidRPr="005A3C6D" w:rsidRDefault="005A3C6D" w:rsidP="00C4330E">
      <w:pPr>
        <w:tabs>
          <w:tab w:val="center" w:pos="734"/>
          <w:tab w:val="center" w:pos="3118"/>
        </w:tabs>
        <w:spacing w:after="0" w:line="240" w:lineRule="auto"/>
        <w:ind w:left="0" w:firstLine="567"/>
        <w:jc w:val="left"/>
        <w:rPr>
          <w:sz w:val="26"/>
          <w:szCs w:val="26"/>
          <w:lang w:val="ru-RU"/>
        </w:rPr>
      </w:pPr>
      <w:r w:rsidRPr="00C4330E">
        <w:rPr>
          <w:rFonts w:ascii="Calibri" w:eastAsia="Calibri" w:hAnsi="Calibri" w:cs="Calibri"/>
          <w:sz w:val="26"/>
          <w:szCs w:val="26"/>
          <w:lang w:val="ru-RU"/>
        </w:rPr>
        <w:tab/>
      </w:r>
      <w:r w:rsidRPr="00C4330E">
        <w:rPr>
          <w:sz w:val="26"/>
          <w:szCs w:val="26"/>
          <w:lang w:val="ru-RU"/>
        </w:rPr>
        <w:t>4.1.</w:t>
      </w:r>
      <w:r w:rsidRPr="00C4330E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C4330E">
        <w:rPr>
          <w:rFonts w:ascii="Arial" w:eastAsia="Arial" w:hAnsi="Arial" w:cs="Arial"/>
          <w:sz w:val="26"/>
          <w:szCs w:val="26"/>
          <w:lang w:val="ru-RU"/>
        </w:rPr>
        <w:tab/>
      </w:r>
      <w:r w:rsidR="00C4330E" w:rsidRPr="00C4330E">
        <w:rPr>
          <w:sz w:val="26"/>
          <w:szCs w:val="26"/>
          <w:lang w:val="ru-RU"/>
        </w:rPr>
        <w:t xml:space="preserve">Работник </w:t>
      </w:r>
      <w:r w:rsidR="00C4330E">
        <w:rPr>
          <w:sz w:val="26"/>
          <w:szCs w:val="26"/>
          <w:lang w:val="ru-RU"/>
        </w:rPr>
        <w:t>Учреждения</w:t>
      </w:r>
      <w:r w:rsidR="00C4330E" w:rsidRPr="00C4330E">
        <w:rPr>
          <w:sz w:val="26"/>
          <w:szCs w:val="26"/>
          <w:lang w:val="ru-RU"/>
        </w:rPr>
        <w:t xml:space="preserve"> вне зависимости от должности и стажа работы в связи с исполнением им трудовых обязанностей в соответствии с трудовым договором </w:t>
      </w:r>
      <w:r w:rsidR="00C4330E">
        <w:rPr>
          <w:sz w:val="26"/>
          <w:szCs w:val="26"/>
          <w:lang w:val="ru-RU"/>
        </w:rPr>
        <w:t>обязан</w:t>
      </w:r>
      <w:r w:rsidR="00C4330E" w:rsidRPr="005A3C6D">
        <w:rPr>
          <w:sz w:val="26"/>
          <w:szCs w:val="26"/>
          <w:lang w:val="ru-RU"/>
        </w:rPr>
        <w:t xml:space="preserve">: </w:t>
      </w:r>
    </w:p>
    <w:p w14:paraId="13DAD68A" w14:textId="77777777" w:rsidR="005A3C6D" w:rsidRPr="005A3C6D" w:rsidRDefault="005A3C6D" w:rsidP="00C4330E">
      <w:pPr>
        <w:numPr>
          <w:ilvl w:val="0"/>
          <w:numId w:val="19"/>
        </w:numPr>
        <w:spacing w:after="0" w:line="240" w:lineRule="auto"/>
        <w:ind w:left="0" w:right="2" w:firstLine="284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воздерживаться от совершения и участия в совершении коррупционных правонарушений в интересах или от имени Учреждения; </w:t>
      </w:r>
    </w:p>
    <w:p w14:paraId="4D651A5D" w14:textId="77777777" w:rsidR="005A3C6D" w:rsidRPr="005A3C6D" w:rsidRDefault="005A3C6D" w:rsidP="00B83521">
      <w:pPr>
        <w:numPr>
          <w:ilvl w:val="0"/>
          <w:numId w:val="1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воздерживаться от поведения, которое может быть истолковано как готовность совершить или участвовать в совершении коррупционного нарушения в интересах или от имени Учреждения; </w:t>
      </w:r>
    </w:p>
    <w:p w14:paraId="3AB13E66" w14:textId="77777777" w:rsidR="005A3C6D" w:rsidRPr="005A3C6D" w:rsidRDefault="005A3C6D" w:rsidP="00B83521">
      <w:pPr>
        <w:numPr>
          <w:ilvl w:val="0"/>
          <w:numId w:val="1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незамедлительно информировать непосредственного руководителя, руководство Учреждения и должностное лицо Учреждения, ответственное за реализацию антикоррупционной политики, о случаях склонения работника к совершению коррупционных правонарушений, а также о случаях совершения коррупционных нарушений другими работниками, контрагентами и иными лицами; </w:t>
      </w:r>
    </w:p>
    <w:p w14:paraId="3CB39603" w14:textId="77777777" w:rsidR="005A3C6D" w:rsidRPr="005A3C6D" w:rsidRDefault="005A3C6D" w:rsidP="00B83521">
      <w:pPr>
        <w:numPr>
          <w:ilvl w:val="0"/>
          <w:numId w:val="1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сообщать руководству Учреждения о возможности возникновения или о возникшем у работника конфликте интересов и личной заинтересованности; </w:t>
      </w:r>
    </w:p>
    <w:p w14:paraId="508ECB74" w14:textId="77777777" w:rsidR="005A3C6D" w:rsidRDefault="005A3C6D" w:rsidP="00B83521">
      <w:pPr>
        <w:numPr>
          <w:ilvl w:val="0"/>
          <w:numId w:val="1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незамедлительно информировать непосредственного руководителя о начале проведения проверок контрольными и правоохранительными органами, об их результатах и о случаях привлечения работников Учреждения к административной и уголовной ответственности, связанных с их работой в Учреждении; </w:t>
      </w:r>
    </w:p>
    <w:p w14:paraId="111FFD3B" w14:textId="77777777" w:rsidR="00C4330E" w:rsidRPr="00C4330E" w:rsidRDefault="00C4330E" w:rsidP="00C4330E">
      <w:pPr>
        <w:numPr>
          <w:ilvl w:val="0"/>
          <w:numId w:val="19"/>
        </w:numPr>
        <w:spacing w:before="100" w:beforeAutospacing="1" w:after="100" w:afterAutospacing="1" w:line="240" w:lineRule="auto"/>
        <w:ind w:left="0" w:right="26" w:firstLine="360"/>
        <w:rPr>
          <w:sz w:val="26"/>
          <w:szCs w:val="26"/>
          <w:lang w:val="ru-RU"/>
        </w:rPr>
      </w:pPr>
      <w:r w:rsidRPr="00C4330E">
        <w:rPr>
          <w:sz w:val="26"/>
          <w:szCs w:val="26"/>
          <w:lang w:val="ru-RU"/>
        </w:rPr>
        <w:t xml:space="preserve">сообщить руководителю Учреждения и своему непосредственному руководителю о возникшем конфликте интересов либо </w:t>
      </w:r>
      <w:r>
        <w:rPr>
          <w:sz w:val="26"/>
          <w:szCs w:val="26"/>
          <w:lang w:val="ru-RU"/>
        </w:rPr>
        <w:t>о возможности его возникновения;</w:t>
      </w:r>
    </w:p>
    <w:p w14:paraId="13427CFB" w14:textId="77777777" w:rsidR="005A3C6D" w:rsidRPr="005A3C6D" w:rsidRDefault="005A3C6D" w:rsidP="00B83521">
      <w:pPr>
        <w:numPr>
          <w:ilvl w:val="0"/>
          <w:numId w:val="1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отказаться от получения вознаграждения (подарки, денежное вознаграждение, ссуды, услуги, оплата развлечений, расходов, отдыха, транспортных расходов и иные вознаграждения) в связи с исполнением должностных обязанностей, когда подобные действия могут повлиять (или создать впечатление о влиянии) на принятие решения работником Учреждения, на исход сделки, конкурса; </w:t>
      </w:r>
    </w:p>
    <w:p w14:paraId="78C153AA" w14:textId="77777777" w:rsidR="005A3C6D" w:rsidRPr="005A3C6D" w:rsidRDefault="005A3C6D" w:rsidP="00B83521">
      <w:pPr>
        <w:numPr>
          <w:ilvl w:val="0"/>
          <w:numId w:val="1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 установленном законодательством порядке и в предусмотренных законодательством случаях - представлять в уполномоченные органы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14:paraId="2BB3A096" w14:textId="77777777" w:rsidR="00C4330E" w:rsidRPr="00C4330E" w:rsidRDefault="005A3C6D" w:rsidP="00C4330E">
      <w:pPr>
        <w:numPr>
          <w:ilvl w:val="0"/>
          <w:numId w:val="19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им документов и информации, содержащей данные о коррупционных нарушениях; не допускать вмешательства в выполнение служебных обязанностей должностными лицами правоохранительных органов. </w:t>
      </w:r>
    </w:p>
    <w:p w14:paraId="25246FD6" w14:textId="77777777" w:rsidR="005A3C6D" w:rsidRPr="005A3C6D" w:rsidRDefault="005A3C6D" w:rsidP="00B83521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Порядок уведомления работодателя работниками о конфликте интересов и коррупционных нарушениях определён в отдельном внутреннем акте Учреждения. </w:t>
      </w:r>
    </w:p>
    <w:p w14:paraId="01E33A50" w14:textId="77777777" w:rsidR="005A3C6D" w:rsidRPr="005A3C6D" w:rsidRDefault="005A3C6D" w:rsidP="00B83521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Неисполнение возложенных на сотрудников обязанностей по предупреждению и противодействию коррупции в Учреждении может повлечь дисциплинарную ответственность вплоть до увольнения при наличии оснований, предусмотренных трудовым законодательством. </w:t>
      </w:r>
    </w:p>
    <w:p w14:paraId="0540D32D" w14:textId="77777777" w:rsidR="005A3C6D" w:rsidRPr="005A3C6D" w:rsidRDefault="005A3C6D" w:rsidP="00B83521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Учреждение гарантирует работникам отсутствие претензий и негативных последствий в карьерном, финансовом и ином плане в случае отказа работника от совершения любых коррупционных действий, даже если такой отказ приведёт к потерям для Учреждения, а также в случае раскрытия работником информации Учреждению или правоохранительным органам об известных ему фактах коррупционных правонарушений. </w:t>
      </w:r>
    </w:p>
    <w:p w14:paraId="22F21D19" w14:textId="77777777" w:rsidR="005A3C6D" w:rsidRPr="005A3C6D" w:rsidRDefault="005A3C6D" w:rsidP="00B83521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Учреждение вправе включать предусмотренные настоящей Антикоррупционной политикой права и обязанности работников в заключаемые с ними трудовые договоры и соглашения. </w:t>
      </w:r>
    </w:p>
    <w:p w14:paraId="3D5317F2" w14:textId="77777777" w:rsidR="005A3C6D" w:rsidRPr="005A3C6D" w:rsidRDefault="005A3C6D" w:rsidP="005A3C6D">
      <w:pPr>
        <w:spacing w:after="0" w:line="240" w:lineRule="auto"/>
        <w:ind w:left="567" w:firstLine="0"/>
        <w:jc w:val="left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 </w:t>
      </w:r>
    </w:p>
    <w:p w14:paraId="37CA81A2" w14:textId="77777777" w:rsidR="005A3C6D" w:rsidRPr="005A3C6D" w:rsidRDefault="005A3C6D" w:rsidP="00F97DB4">
      <w:pPr>
        <w:pStyle w:val="1"/>
        <w:spacing w:line="240" w:lineRule="auto"/>
        <w:ind w:right="11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B83521">
        <w:rPr>
          <w:sz w:val="26"/>
          <w:szCs w:val="26"/>
          <w:lang w:val="ru-RU"/>
        </w:rPr>
        <w:t>О</w:t>
      </w:r>
      <w:r w:rsidR="00B83521" w:rsidRPr="005A3C6D">
        <w:rPr>
          <w:sz w:val="26"/>
          <w:szCs w:val="26"/>
          <w:lang w:val="ru-RU"/>
        </w:rPr>
        <w:t xml:space="preserve">сновные направления деятельности учреждения по повышению эффективности противодействия коррупции </w:t>
      </w:r>
    </w:p>
    <w:p w14:paraId="6EDBF66C" w14:textId="77777777" w:rsidR="005A3C6D" w:rsidRPr="005A3C6D" w:rsidRDefault="005A3C6D" w:rsidP="005A3C6D">
      <w:pPr>
        <w:spacing w:after="0" w:line="240" w:lineRule="auto"/>
        <w:ind w:left="-15" w:right="2" w:firstLine="74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К основным направлениям деятельности Учреждения в этой сфере относится следующее: </w:t>
      </w:r>
    </w:p>
    <w:p w14:paraId="07896D85" w14:textId="77777777" w:rsidR="005A3C6D" w:rsidRPr="005A3C6D" w:rsidRDefault="005A3C6D" w:rsidP="005A3C6D">
      <w:pPr>
        <w:spacing w:after="0" w:line="240" w:lineRule="auto"/>
        <w:ind w:left="-15" w:right="2" w:firstLine="74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5.1.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Принятие мер, направленных на привлечение работников и граждан к активному участию в противодействии возможной коррупции в Учреждении, а также направленных на формирование в Учреждении негативного отношения к коррупционному поведению. </w:t>
      </w:r>
    </w:p>
    <w:p w14:paraId="3E3B4A87" w14:textId="77777777" w:rsidR="005A3C6D" w:rsidRPr="005A3C6D" w:rsidRDefault="005A3C6D" w:rsidP="005A3C6D">
      <w:pPr>
        <w:spacing w:after="0" w:line="240" w:lineRule="auto"/>
        <w:ind w:left="-15" w:right="2" w:firstLine="74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5.2.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Совершенствование системы, структуры и кадровой деятельности Учреждения с учётом требований к проведению антикоррупционных мероприятий. </w:t>
      </w:r>
    </w:p>
    <w:p w14:paraId="03A6F443" w14:textId="77777777" w:rsidR="005A3C6D" w:rsidRPr="005A3C6D" w:rsidRDefault="005A3C6D" w:rsidP="005A3C6D">
      <w:pPr>
        <w:spacing w:after="0" w:line="240" w:lineRule="auto"/>
        <w:ind w:left="-15" w:right="2" w:firstLine="74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5.3.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Совершенствование порядка использования имущества Учреждения, а также порядка его отчуждения и передачи прав на его использование с целью установления барьеров и ограничений к совершению коррупционных нарушений. </w:t>
      </w:r>
    </w:p>
    <w:p w14:paraId="36F5724D" w14:textId="77777777" w:rsidR="005A3C6D" w:rsidRPr="005A3C6D" w:rsidRDefault="005A3C6D" w:rsidP="00B83521">
      <w:pPr>
        <w:spacing w:after="0" w:line="240" w:lineRule="auto"/>
        <w:ind w:left="0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5.4.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>Усиление контроля за ре</w:t>
      </w:r>
      <w:r w:rsidR="00B83521">
        <w:rPr>
          <w:sz w:val="26"/>
          <w:szCs w:val="26"/>
          <w:lang w:val="ru-RU"/>
        </w:rPr>
        <w:t xml:space="preserve">шением вопросов, содержащихся в </w:t>
      </w:r>
      <w:r w:rsidRPr="005A3C6D">
        <w:rPr>
          <w:sz w:val="26"/>
          <w:szCs w:val="26"/>
          <w:lang w:val="ru-RU"/>
        </w:rPr>
        <w:t xml:space="preserve">обращениях граждан, организаций, государственных и муниципальных органов власти и управления, а также иных лиц. </w:t>
      </w:r>
    </w:p>
    <w:p w14:paraId="012EC426" w14:textId="77777777" w:rsidR="005A3C6D" w:rsidRPr="005A3C6D" w:rsidRDefault="005A3C6D" w:rsidP="00B83521">
      <w:pPr>
        <w:spacing w:after="0" w:line="240" w:lineRule="auto"/>
        <w:ind w:left="-15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5.5.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Создание эффективного механизма взаимодействия работников Учреждения с правоохранительными органами, гражданами, институтами гражданского общества, а также иными заинтересованными лицами по вопросам противодействия коррупции. </w:t>
      </w:r>
    </w:p>
    <w:p w14:paraId="7A27A6EA" w14:textId="77777777" w:rsidR="005A3C6D" w:rsidRPr="005A3C6D" w:rsidRDefault="005A3C6D" w:rsidP="00B83521">
      <w:pPr>
        <w:spacing w:after="0" w:line="240" w:lineRule="auto"/>
        <w:ind w:left="-15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5.6.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Обеспечение доступа общественности к открытой информации о деятельности Учреждения. </w:t>
      </w:r>
    </w:p>
    <w:p w14:paraId="5E3B594A" w14:textId="77777777" w:rsidR="005A3C6D" w:rsidRPr="005A3C6D" w:rsidRDefault="005A3C6D" w:rsidP="00B83521">
      <w:pPr>
        <w:spacing w:after="0" w:line="240" w:lineRule="auto"/>
        <w:ind w:left="-15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5.7.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Повышение ответственности работников Учреждения за непринятие мер по устранению причин, способствующих коррупции. </w:t>
      </w:r>
    </w:p>
    <w:p w14:paraId="25DD620C" w14:textId="77777777" w:rsidR="005A3C6D" w:rsidRPr="005A3C6D" w:rsidRDefault="005A3C6D" w:rsidP="00B83521">
      <w:pPr>
        <w:spacing w:after="0" w:line="240" w:lineRule="auto"/>
        <w:ind w:left="-15" w:right="2" w:firstLine="567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5.8.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Ведение эффективного внутреннего контроля, включая проверки бухгалтерской, учетной и кадровой деятельности, контроля за правильностью оформления финансовых и иных операций, предполагающих коррупционные риски. </w:t>
      </w:r>
    </w:p>
    <w:p w14:paraId="39072AFF" w14:textId="77777777" w:rsidR="005A3C6D" w:rsidRPr="005A3C6D" w:rsidRDefault="005A3C6D" w:rsidP="005A3C6D">
      <w:pPr>
        <w:spacing w:after="0" w:line="240" w:lineRule="auto"/>
        <w:ind w:left="740" w:firstLine="0"/>
        <w:jc w:val="left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 </w:t>
      </w:r>
    </w:p>
    <w:p w14:paraId="63093ACC" w14:textId="77777777" w:rsidR="005A3C6D" w:rsidRPr="005A3C6D" w:rsidRDefault="005A3C6D" w:rsidP="00F97DB4">
      <w:pPr>
        <w:pStyle w:val="1"/>
        <w:spacing w:line="240" w:lineRule="auto"/>
        <w:ind w:right="11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6.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B83521">
        <w:rPr>
          <w:sz w:val="26"/>
          <w:szCs w:val="26"/>
          <w:lang w:val="ru-RU"/>
        </w:rPr>
        <w:t>П</w:t>
      </w:r>
      <w:r w:rsidR="00B83521" w:rsidRPr="005A3C6D">
        <w:rPr>
          <w:sz w:val="26"/>
          <w:szCs w:val="26"/>
          <w:lang w:val="ru-RU"/>
        </w:rPr>
        <w:t xml:space="preserve">еречень антикоррупционных мероприятий учреждения </w:t>
      </w:r>
    </w:p>
    <w:p w14:paraId="74218CDB" w14:textId="77777777" w:rsidR="005A3C6D" w:rsidRPr="005A3C6D" w:rsidRDefault="005A3C6D" w:rsidP="005A3C6D">
      <w:pPr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6.1.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Нормативное обеспечение, закрепление стандартов поведения и декларация намерений: </w:t>
      </w:r>
    </w:p>
    <w:p w14:paraId="4625AB37" w14:textId="77777777" w:rsidR="00B83521" w:rsidRDefault="005A3C6D" w:rsidP="00B83521">
      <w:pPr>
        <w:numPr>
          <w:ilvl w:val="0"/>
          <w:numId w:val="20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разработка и принятие кодекса этики и служебного по</w:t>
      </w:r>
      <w:r w:rsidR="00B83521">
        <w:rPr>
          <w:sz w:val="26"/>
          <w:szCs w:val="26"/>
          <w:lang w:val="ru-RU"/>
        </w:rPr>
        <w:t xml:space="preserve">ведения работников Учреждения; </w:t>
      </w:r>
    </w:p>
    <w:p w14:paraId="2E2627FC" w14:textId="77777777" w:rsidR="005A3C6D" w:rsidRPr="005A3C6D" w:rsidRDefault="005A3C6D" w:rsidP="00B83521">
      <w:pPr>
        <w:numPr>
          <w:ilvl w:val="0"/>
          <w:numId w:val="20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разработка и внедрение положения о конфликте интересов, декларации о конфликте интересов; </w:t>
      </w:r>
    </w:p>
    <w:p w14:paraId="08D8C192" w14:textId="77777777" w:rsidR="005A3C6D" w:rsidRPr="005A3C6D" w:rsidRDefault="005A3C6D" w:rsidP="00B83521">
      <w:pPr>
        <w:numPr>
          <w:ilvl w:val="0"/>
          <w:numId w:val="20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разработка и принятие правил, регламентирующих вопросы обмена деловыми подарками и знаками делового гостеприимства; </w:t>
      </w:r>
    </w:p>
    <w:p w14:paraId="7E86BB67" w14:textId="77777777" w:rsidR="005A3C6D" w:rsidRPr="005A3C6D" w:rsidRDefault="005A3C6D" w:rsidP="00B83521">
      <w:pPr>
        <w:numPr>
          <w:ilvl w:val="0"/>
          <w:numId w:val="20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утверждение иных локальных нормативных актов в сфере противодействия коррупции. </w:t>
      </w:r>
    </w:p>
    <w:p w14:paraId="11D0558F" w14:textId="77777777" w:rsidR="005A3C6D" w:rsidRPr="005A3C6D" w:rsidRDefault="005A3C6D" w:rsidP="005A3C6D">
      <w:pPr>
        <w:tabs>
          <w:tab w:val="center" w:pos="734"/>
          <w:tab w:val="center" w:pos="4898"/>
        </w:tabs>
        <w:spacing w:after="0" w:line="240" w:lineRule="auto"/>
        <w:ind w:left="0" w:firstLine="0"/>
        <w:jc w:val="left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6.2.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Разработка и введение специальных антикоррупционных процедур: </w:t>
      </w:r>
    </w:p>
    <w:p w14:paraId="006EFB3C" w14:textId="77777777" w:rsidR="005A3C6D" w:rsidRPr="005A3C6D" w:rsidRDefault="005A3C6D" w:rsidP="00B83521">
      <w:pPr>
        <w:numPr>
          <w:ilvl w:val="0"/>
          <w:numId w:val="21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введение процедуры информирования работодателя работниками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 «обратной связи», телефона доверия и т.п.); </w:t>
      </w:r>
    </w:p>
    <w:p w14:paraId="3CA8EDAF" w14:textId="77777777" w:rsidR="005A3C6D" w:rsidRPr="005A3C6D" w:rsidRDefault="005A3C6D" w:rsidP="00B83521">
      <w:pPr>
        <w:numPr>
          <w:ilvl w:val="0"/>
          <w:numId w:val="21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введение процедуры информирования работодателя о коррупционных нарушениях других работников, контрагентов, иных лиц и порядка рассмотрения таких сообщений; </w:t>
      </w:r>
    </w:p>
    <w:p w14:paraId="37B337F4" w14:textId="77777777" w:rsidR="005A3C6D" w:rsidRPr="005A3C6D" w:rsidRDefault="005A3C6D" w:rsidP="00B83521">
      <w:pPr>
        <w:numPr>
          <w:ilvl w:val="0"/>
          <w:numId w:val="21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введение процедуры информирования работодателя о возникновении конфликта интересов и порядка его урегулирования; </w:t>
      </w:r>
    </w:p>
    <w:p w14:paraId="717667BA" w14:textId="77777777" w:rsidR="005A3C6D" w:rsidRPr="005A3C6D" w:rsidRDefault="005A3C6D" w:rsidP="00B83521">
      <w:pPr>
        <w:numPr>
          <w:ilvl w:val="0"/>
          <w:numId w:val="21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введение процедур защиты работников, сообщивших о коррупционных нарушениях, от формальных и неформальных санкций; </w:t>
      </w:r>
    </w:p>
    <w:p w14:paraId="66762D79" w14:textId="77777777" w:rsidR="005A3C6D" w:rsidRPr="005A3C6D" w:rsidRDefault="005A3C6D" w:rsidP="00B83521">
      <w:pPr>
        <w:numPr>
          <w:ilvl w:val="0"/>
          <w:numId w:val="21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 </w:t>
      </w:r>
    </w:p>
    <w:p w14:paraId="5EBB722B" w14:textId="77777777" w:rsidR="005A3C6D" w:rsidRPr="005A3C6D" w:rsidRDefault="005A3C6D" w:rsidP="005A3C6D">
      <w:pPr>
        <w:tabs>
          <w:tab w:val="center" w:pos="734"/>
          <w:tab w:val="center" w:pos="3576"/>
        </w:tabs>
        <w:spacing w:after="0" w:line="240" w:lineRule="auto"/>
        <w:ind w:left="0" w:firstLine="0"/>
        <w:jc w:val="left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>6.3.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Обучение и информирование работников: </w:t>
      </w:r>
    </w:p>
    <w:p w14:paraId="5817B516" w14:textId="77777777" w:rsidR="005A3C6D" w:rsidRPr="005A3C6D" w:rsidRDefault="005A3C6D" w:rsidP="00B83521">
      <w:pPr>
        <w:numPr>
          <w:ilvl w:val="0"/>
          <w:numId w:val="22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систематическое ознакомление работников под подпись с нормативными документами по вопросам предупреждения и противодействия коррупции; </w:t>
      </w:r>
    </w:p>
    <w:p w14:paraId="208AE230" w14:textId="77777777" w:rsidR="005A3C6D" w:rsidRPr="005A3C6D" w:rsidRDefault="005A3C6D" w:rsidP="00B83521">
      <w:pPr>
        <w:numPr>
          <w:ilvl w:val="0"/>
          <w:numId w:val="22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проведение обучающих мероприятий по вопросам профилактики коррупции; -организация индивидуального консультирования работников по вопросам применения (соблюдения) антикоррупционных стандартов и процедур. </w:t>
      </w:r>
    </w:p>
    <w:p w14:paraId="0B141313" w14:textId="77777777" w:rsidR="005A3C6D" w:rsidRPr="005A3C6D" w:rsidRDefault="005A3C6D" w:rsidP="005A3C6D">
      <w:pPr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6.4.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Обеспечение соответствия системы внутреннего контроля и аудита Учреждения требованиям настоящего Положения: </w:t>
      </w:r>
    </w:p>
    <w:p w14:paraId="1C2C65E5" w14:textId="77777777" w:rsidR="005A3C6D" w:rsidRPr="005A3C6D" w:rsidRDefault="005A3C6D" w:rsidP="00B83521">
      <w:pPr>
        <w:numPr>
          <w:ilvl w:val="0"/>
          <w:numId w:val="23"/>
        </w:numPr>
        <w:spacing w:after="0" w:line="240" w:lineRule="auto"/>
        <w:ind w:left="142" w:right="2" w:firstLine="218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осуществление регулярного контроля соблюдения внутренних антикоррупционных процедур; </w:t>
      </w:r>
    </w:p>
    <w:p w14:paraId="6E4DB930" w14:textId="77777777" w:rsidR="005A3C6D" w:rsidRPr="005A3C6D" w:rsidRDefault="005A3C6D" w:rsidP="00B83521">
      <w:pPr>
        <w:numPr>
          <w:ilvl w:val="0"/>
          <w:numId w:val="23"/>
        </w:numPr>
        <w:spacing w:after="0" w:line="240" w:lineRule="auto"/>
        <w:ind w:left="142" w:right="2" w:firstLine="218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 </w:t>
      </w:r>
    </w:p>
    <w:p w14:paraId="36C64CB7" w14:textId="77777777" w:rsidR="005A3C6D" w:rsidRPr="005A3C6D" w:rsidRDefault="005A3C6D" w:rsidP="005A3C6D">
      <w:pPr>
        <w:spacing w:after="0" w:line="240" w:lineRule="auto"/>
        <w:ind w:left="-15" w:right="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6.5.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 xml:space="preserve">Оценка результатов проводимой антикоррупционной работы и распространение отчётных материалов: </w:t>
      </w:r>
    </w:p>
    <w:p w14:paraId="7079E012" w14:textId="77777777" w:rsidR="005A3C6D" w:rsidRPr="005A3C6D" w:rsidRDefault="005A3C6D" w:rsidP="00B83521">
      <w:pPr>
        <w:numPr>
          <w:ilvl w:val="0"/>
          <w:numId w:val="24"/>
        </w:numPr>
        <w:spacing w:after="0" w:line="240" w:lineRule="auto"/>
        <w:ind w:left="142" w:right="2" w:firstLine="218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проведение регулярной оценки результатов работы по противодействию коррупции; </w:t>
      </w:r>
    </w:p>
    <w:p w14:paraId="0E95F958" w14:textId="77777777" w:rsidR="005A3C6D" w:rsidRPr="005A3C6D" w:rsidRDefault="005A3C6D" w:rsidP="00B83521">
      <w:pPr>
        <w:numPr>
          <w:ilvl w:val="0"/>
          <w:numId w:val="24"/>
        </w:numPr>
        <w:spacing w:after="0" w:line="240" w:lineRule="auto"/>
        <w:ind w:left="142" w:right="2" w:firstLine="218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подготовка и распространение отчётных материалов о проводимой работе и достигнутых результатах в сфере противодействия коррупции. </w:t>
      </w:r>
    </w:p>
    <w:p w14:paraId="2A8B608A" w14:textId="77777777" w:rsidR="005A3C6D" w:rsidRPr="005A3C6D" w:rsidRDefault="005A3C6D" w:rsidP="00B83521">
      <w:pPr>
        <w:spacing w:after="0" w:line="240" w:lineRule="auto"/>
        <w:ind w:left="142" w:firstLine="218"/>
        <w:jc w:val="left"/>
        <w:rPr>
          <w:sz w:val="26"/>
          <w:szCs w:val="26"/>
          <w:lang w:val="ru-RU"/>
        </w:rPr>
      </w:pPr>
    </w:p>
    <w:p w14:paraId="4003511E" w14:textId="77777777" w:rsidR="005A3C6D" w:rsidRPr="005A3C6D" w:rsidRDefault="005A3C6D" w:rsidP="00B83521">
      <w:pPr>
        <w:spacing w:after="0" w:line="240" w:lineRule="auto"/>
        <w:ind w:left="644" w:hanging="10"/>
        <w:jc w:val="center"/>
        <w:rPr>
          <w:sz w:val="26"/>
          <w:szCs w:val="26"/>
          <w:lang w:val="ru-RU"/>
        </w:rPr>
      </w:pPr>
      <w:r w:rsidRPr="005A3C6D">
        <w:rPr>
          <w:b/>
          <w:sz w:val="26"/>
          <w:szCs w:val="26"/>
          <w:lang w:val="ru-RU"/>
        </w:rPr>
        <w:t>7.</w:t>
      </w:r>
      <w:r w:rsidRPr="005A3C6D">
        <w:rPr>
          <w:rFonts w:ascii="Arial" w:eastAsia="Arial" w:hAnsi="Arial" w:cs="Arial"/>
          <w:b/>
          <w:sz w:val="26"/>
          <w:szCs w:val="26"/>
          <w:lang w:val="ru-RU"/>
        </w:rPr>
        <w:t xml:space="preserve"> </w:t>
      </w:r>
      <w:r w:rsidR="00B83521">
        <w:rPr>
          <w:b/>
          <w:sz w:val="26"/>
          <w:szCs w:val="26"/>
          <w:lang w:val="ru-RU"/>
        </w:rPr>
        <w:t>Обязанности</w:t>
      </w:r>
      <w:r w:rsidR="00B83521" w:rsidRPr="005A3C6D">
        <w:rPr>
          <w:b/>
          <w:sz w:val="26"/>
          <w:szCs w:val="26"/>
          <w:lang w:val="ru-RU"/>
        </w:rPr>
        <w:t xml:space="preserve"> должностн</w:t>
      </w:r>
      <w:r w:rsidR="00B83521">
        <w:rPr>
          <w:b/>
          <w:sz w:val="26"/>
          <w:szCs w:val="26"/>
          <w:lang w:val="ru-RU"/>
        </w:rPr>
        <w:t>ых лиц</w:t>
      </w:r>
      <w:r w:rsidR="00B83521" w:rsidRPr="005A3C6D">
        <w:rPr>
          <w:b/>
          <w:sz w:val="26"/>
          <w:szCs w:val="26"/>
          <w:lang w:val="ru-RU"/>
        </w:rPr>
        <w:t>, ответственны</w:t>
      </w:r>
      <w:r w:rsidR="00B83521">
        <w:rPr>
          <w:b/>
          <w:sz w:val="26"/>
          <w:szCs w:val="26"/>
          <w:lang w:val="ru-RU"/>
        </w:rPr>
        <w:t>х</w:t>
      </w:r>
      <w:r w:rsidR="00B83521" w:rsidRPr="005A3C6D">
        <w:rPr>
          <w:b/>
          <w:sz w:val="26"/>
          <w:szCs w:val="26"/>
          <w:lang w:val="ru-RU"/>
        </w:rPr>
        <w:t xml:space="preserve"> за</w:t>
      </w:r>
    </w:p>
    <w:p w14:paraId="5A4BD492" w14:textId="77777777" w:rsidR="005A3C6D" w:rsidRPr="005A3C6D" w:rsidRDefault="00B83521" w:rsidP="00F97DB4">
      <w:pPr>
        <w:pStyle w:val="1"/>
        <w:spacing w:line="240" w:lineRule="auto"/>
        <w:ind w:right="4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противодействие коррупции</w:t>
      </w:r>
      <w:r>
        <w:rPr>
          <w:sz w:val="26"/>
          <w:szCs w:val="26"/>
          <w:lang w:val="ru-RU"/>
        </w:rPr>
        <w:t xml:space="preserve"> в Учреждении</w:t>
      </w:r>
    </w:p>
    <w:p w14:paraId="2A26DBBA" w14:textId="77777777" w:rsidR="00B83521" w:rsidRDefault="005A3C6D" w:rsidP="005A3C6D">
      <w:pPr>
        <w:spacing w:after="0" w:line="240" w:lineRule="auto"/>
        <w:ind w:left="-15" w:right="2" w:firstLine="399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7.1.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sz w:val="26"/>
          <w:szCs w:val="26"/>
          <w:lang w:val="ru-RU"/>
        </w:rPr>
        <w:t>Руководителем Учреждения отдельным приказом назначается лицо или несколько лиц, ответственных за реализацию антико</w:t>
      </w:r>
      <w:r w:rsidR="00B83521">
        <w:rPr>
          <w:sz w:val="26"/>
          <w:szCs w:val="26"/>
          <w:lang w:val="ru-RU"/>
        </w:rPr>
        <w:t>ррупционной политики Учреждения.</w:t>
      </w:r>
      <w:r w:rsidRPr="005A3C6D">
        <w:rPr>
          <w:sz w:val="26"/>
          <w:szCs w:val="26"/>
          <w:lang w:val="ru-RU"/>
        </w:rPr>
        <w:t xml:space="preserve"> </w:t>
      </w:r>
    </w:p>
    <w:p w14:paraId="2FC83D9F" w14:textId="77777777" w:rsidR="005A3C6D" w:rsidRPr="00B83521" w:rsidRDefault="005A3C6D" w:rsidP="00B83521">
      <w:pPr>
        <w:spacing w:after="0" w:line="240" w:lineRule="auto"/>
        <w:ind w:left="-17" w:right="26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 7.2.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B83521" w:rsidRPr="00B83521">
        <w:rPr>
          <w:sz w:val="26"/>
          <w:szCs w:val="26"/>
          <w:lang w:val="ru-RU"/>
        </w:rPr>
        <w:t>Задачи, функции и полномочия должностных лиц МАУ «ЦКР г</w:t>
      </w:r>
      <w:r w:rsidR="00B83521">
        <w:rPr>
          <w:sz w:val="26"/>
          <w:szCs w:val="26"/>
          <w:lang w:val="ru-RU"/>
        </w:rPr>
        <w:t xml:space="preserve">. </w:t>
      </w:r>
      <w:r w:rsidR="00B83521" w:rsidRPr="00B83521">
        <w:rPr>
          <w:sz w:val="26"/>
          <w:szCs w:val="26"/>
          <w:lang w:val="ru-RU"/>
        </w:rPr>
        <w:t>Шарыпово», ответственных за реализацию антикоррупционной</w:t>
      </w:r>
      <w:r w:rsidR="00B83521">
        <w:rPr>
          <w:sz w:val="26"/>
          <w:szCs w:val="26"/>
          <w:lang w:val="ru-RU"/>
        </w:rPr>
        <w:t xml:space="preserve"> политики включают в частности</w:t>
      </w:r>
      <w:r w:rsidR="00B83521" w:rsidRPr="00B83521">
        <w:rPr>
          <w:sz w:val="26"/>
          <w:szCs w:val="26"/>
          <w:lang w:val="ru-RU"/>
        </w:rPr>
        <w:t xml:space="preserve"> </w:t>
      </w:r>
      <w:r w:rsidRPr="00B83521">
        <w:rPr>
          <w:sz w:val="26"/>
          <w:szCs w:val="26"/>
          <w:lang w:val="ru-RU"/>
        </w:rPr>
        <w:t xml:space="preserve">(ответственных должностных лиц): </w:t>
      </w:r>
    </w:p>
    <w:p w14:paraId="2FF0C871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разработк</w:t>
      </w:r>
      <w:r w:rsidR="00B83521">
        <w:rPr>
          <w:sz w:val="26"/>
          <w:szCs w:val="26"/>
          <w:lang w:val="ru-RU"/>
        </w:rPr>
        <w:t>у</w:t>
      </w:r>
      <w:r w:rsidRPr="005A3C6D">
        <w:rPr>
          <w:sz w:val="26"/>
          <w:szCs w:val="26"/>
          <w:lang w:val="ru-RU"/>
        </w:rPr>
        <w:t xml:space="preserve"> и представление на утверждение руководителю Учреждения проектов локальных нормативно-правовых актов, направленных на реализацию мер по предупреждению коррупции; </w:t>
      </w:r>
    </w:p>
    <w:p w14:paraId="43465C0F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проведение контрольных мероприятий, направленных на выявление коррупционных правонарушений работниками Учреждения; </w:t>
      </w:r>
    </w:p>
    <w:p w14:paraId="7D469073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организаци</w:t>
      </w:r>
      <w:r w:rsidR="00B83521">
        <w:rPr>
          <w:sz w:val="26"/>
          <w:szCs w:val="26"/>
          <w:lang w:val="ru-RU"/>
        </w:rPr>
        <w:t>ю</w:t>
      </w:r>
      <w:r w:rsidRPr="005A3C6D">
        <w:rPr>
          <w:sz w:val="26"/>
          <w:szCs w:val="26"/>
          <w:lang w:val="ru-RU"/>
        </w:rPr>
        <w:t xml:space="preserve"> проведения оценки коррупционных рисков реализуемых Учреждением проектов, сделок, контрактов, отдельных видов деятельности Учреждения; </w:t>
      </w:r>
    </w:p>
    <w:p w14:paraId="1720864A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приём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нарушений работниками, контрагентами или иными лицами; </w:t>
      </w:r>
    </w:p>
    <w:p w14:paraId="55CC77C2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организаци</w:t>
      </w:r>
      <w:r w:rsidR="00B83521">
        <w:rPr>
          <w:sz w:val="26"/>
          <w:szCs w:val="26"/>
          <w:lang w:val="ru-RU"/>
        </w:rPr>
        <w:t>ю</w:t>
      </w:r>
      <w:r w:rsidRPr="005A3C6D">
        <w:rPr>
          <w:sz w:val="26"/>
          <w:szCs w:val="26"/>
          <w:lang w:val="ru-RU"/>
        </w:rPr>
        <w:t xml:space="preserve"> по поручению руководителя Учреждения обучающих мероприятий по вопросам профилактики и противодействия коррупции и индивидуального консультирования работников; </w:t>
      </w:r>
    </w:p>
    <w:p w14:paraId="201B3421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>организаци</w:t>
      </w:r>
      <w:r w:rsidR="00B83521">
        <w:rPr>
          <w:sz w:val="26"/>
          <w:szCs w:val="26"/>
          <w:lang w:val="ru-RU"/>
        </w:rPr>
        <w:t>ю</w:t>
      </w:r>
      <w:r w:rsidRPr="005A3C6D">
        <w:rPr>
          <w:sz w:val="26"/>
          <w:szCs w:val="26"/>
          <w:lang w:val="ru-RU"/>
        </w:rPr>
        <w:t xml:space="preserve"> информирования общественности о степени внедрения и успехах в реализации антикоррупционных мер, в том числе на сайте Учреждения; </w:t>
      </w:r>
    </w:p>
    <w:p w14:paraId="4EABA9FB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14:paraId="2AA4F3C7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 </w:t>
      </w:r>
    </w:p>
    <w:p w14:paraId="1528DADC" w14:textId="77777777" w:rsidR="005A3C6D" w:rsidRP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сообщение в правоохранительные органы о случаях совершения коррупционных нарушений, о которых работникам Учреждения стало известно; </w:t>
      </w:r>
    </w:p>
    <w:p w14:paraId="5B60DAEC" w14:textId="77777777" w:rsidR="005A3C6D" w:rsidRDefault="005A3C6D" w:rsidP="00B83521">
      <w:pPr>
        <w:numPr>
          <w:ilvl w:val="0"/>
          <w:numId w:val="25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проведение оценки результатов антикоррупционной работы и подготовка соответствующих отчётных материалов руководству организации. </w:t>
      </w:r>
    </w:p>
    <w:p w14:paraId="2DBB87FF" w14:textId="77777777" w:rsidR="005A3C6D" w:rsidRPr="005A3C6D" w:rsidRDefault="005A3C6D" w:rsidP="00C4330E">
      <w:pPr>
        <w:spacing w:after="0" w:line="240" w:lineRule="auto"/>
        <w:ind w:left="0" w:firstLine="0"/>
        <w:jc w:val="left"/>
        <w:rPr>
          <w:sz w:val="26"/>
          <w:szCs w:val="26"/>
          <w:lang w:val="ru-RU"/>
        </w:rPr>
      </w:pPr>
    </w:p>
    <w:p w14:paraId="0E5D0992" w14:textId="77777777" w:rsidR="00C4330E" w:rsidRPr="00C4330E" w:rsidRDefault="00C4330E" w:rsidP="00C4330E">
      <w:pPr>
        <w:ind w:left="0" w:right="26" w:firstLine="567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8</w:t>
      </w:r>
      <w:r w:rsidRPr="00C4330E">
        <w:rPr>
          <w:b/>
          <w:bCs/>
          <w:sz w:val="26"/>
          <w:szCs w:val="26"/>
          <w:lang w:val="ru-RU"/>
        </w:rPr>
        <w:t>. Подарки и представительские расходы</w:t>
      </w:r>
    </w:p>
    <w:p w14:paraId="2244E7E7" w14:textId="77777777" w:rsidR="00C4330E" w:rsidRPr="00C4330E" w:rsidRDefault="00C4330E" w:rsidP="00C4330E">
      <w:pPr>
        <w:spacing w:after="0" w:line="240" w:lineRule="auto"/>
        <w:ind w:left="0" w:right="28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C4330E">
        <w:rPr>
          <w:sz w:val="26"/>
          <w:szCs w:val="26"/>
          <w:lang w:val="ru-RU"/>
        </w:rPr>
        <w:t xml:space="preserve">.1. Подарки и представительские расходы, в том числе на деловое гостеприимство, которые работники </w:t>
      </w:r>
      <w:r>
        <w:rPr>
          <w:sz w:val="26"/>
          <w:szCs w:val="26"/>
          <w:lang w:val="ru-RU"/>
        </w:rPr>
        <w:t>Учреждения</w:t>
      </w:r>
      <w:r w:rsidRPr="00C4330E">
        <w:rPr>
          <w:sz w:val="26"/>
          <w:szCs w:val="26"/>
          <w:lang w:val="ru-RU"/>
        </w:rPr>
        <w:t xml:space="preserve"> от имени </w:t>
      </w:r>
      <w:r>
        <w:rPr>
          <w:sz w:val="26"/>
          <w:szCs w:val="26"/>
          <w:lang w:val="ru-RU"/>
        </w:rPr>
        <w:t>Учреждения</w:t>
      </w:r>
      <w:r w:rsidRPr="00C4330E">
        <w:rPr>
          <w:sz w:val="26"/>
          <w:szCs w:val="26"/>
          <w:lang w:val="ru-RU"/>
        </w:rPr>
        <w:t xml:space="preserve"> могут использовать для дарения другим лицам и организациям либо которые работники </w:t>
      </w:r>
      <w:r>
        <w:rPr>
          <w:sz w:val="26"/>
          <w:szCs w:val="26"/>
          <w:lang w:val="ru-RU"/>
        </w:rPr>
        <w:t>Учреждения</w:t>
      </w:r>
      <w:r w:rsidRPr="00C4330E">
        <w:rPr>
          <w:sz w:val="26"/>
          <w:szCs w:val="26"/>
          <w:lang w:val="ru-RU"/>
        </w:rPr>
        <w:t xml:space="preserve"> в связи с их профессиональной деятельностью могут получать от других лиц и организаций, должны соответствовать совокупности указанных ниже критериев:</w:t>
      </w:r>
    </w:p>
    <w:p w14:paraId="488155CB" w14:textId="77777777" w:rsidR="00C4330E" w:rsidRPr="00C4330E" w:rsidRDefault="00C4330E" w:rsidP="00C4330E">
      <w:pPr>
        <w:numPr>
          <w:ilvl w:val="0"/>
          <w:numId w:val="35"/>
        </w:numPr>
        <w:spacing w:after="0" w:line="240" w:lineRule="auto"/>
        <w:ind w:left="0" w:right="28" w:firstLine="360"/>
        <w:contextualSpacing/>
        <w:rPr>
          <w:sz w:val="26"/>
          <w:szCs w:val="26"/>
          <w:lang w:val="ru-RU"/>
        </w:rPr>
      </w:pPr>
      <w:r w:rsidRPr="00C4330E">
        <w:rPr>
          <w:sz w:val="26"/>
          <w:szCs w:val="26"/>
          <w:lang w:val="ru-RU"/>
        </w:rPr>
        <w:t xml:space="preserve">быть прямо связанными с целями деятельности </w:t>
      </w:r>
      <w:r>
        <w:rPr>
          <w:sz w:val="26"/>
          <w:szCs w:val="26"/>
          <w:lang w:val="ru-RU"/>
        </w:rPr>
        <w:t>Учреждения</w:t>
      </w:r>
      <w:r w:rsidRPr="00C4330E">
        <w:rPr>
          <w:sz w:val="26"/>
          <w:szCs w:val="26"/>
          <w:lang w:val="ru-RU"/>
        </w:rPr>
        <w:t>;</w:t>
      </w:r>
    </w:p>
    <w:p w14:paraId="24C53486" w14:textId="77777777" w:rsidR="00C4330E" w:rsidRPr="00C4330E" w:rsidRDefault="00C4330E" w:rsidP="00C4330E">
      <w:pPr>
        <w:numPr>
          <w:ilvl w:val="0"/>
          <w:numId w:val="35"/>
        </w:numPr>
        <w:spacing w:after="0" w:line="240" w:lineRule="auto"/>
        <w:ind w:left="0" w:right="28" w:firstLine="360"/>
        <w:contextualSpacing/>
        <w:rPr>
          <w:sz w:val="26"/>
          <w:szCs w:val="26"/>
          <w:lang w:val="ru-RU"/>
        </w:rPr>
      </w:pPr>
      <w:r w:rsidRPr="00C4330E">
        <w:rPr>
          <w:sz w:val="26"/>
          <w:szCs w:val="26"/>
          <w:lang w:val="ru-RU"/>
        </w:rPr>
        <w:t>быть разумно обоснованными, соразмерными и не являться предметами роскоши;</w:t>
      </w:r>
    </w:p>
    <w:p w14:paraId="3C7CC21C" w14:textId="77777777" w:rsidR="00C4330E" w:rsidRPr="00C4330E" w:rsidRDefault="00C4330E" w:rsidP="00C4330E">
      <w:pPr>
        <w:numPr>
          <w:ilvl w:val="0"/>
          <w:numId w:val="35"/>
        </w:numPr>
        <w:spacing w:after="0" w:line="240" w:lineRule="auto"/>
        <w:ind w:left="0" w:right="28" w:firstLine="360"/>
        <w:contextualSpacing/>
        <w:rPr>
          <w:sz w:val="26"/>
          <w:szCs w:val="26"/>
          <w:lang w:val="ru-RU"/>
        </w:rPr>
      </w:pPr>
      <w:r w:rsidRPr="00C4330E">
        <w:rPr>
          <w:sz w:val="26"/>
          <w:szCs w:val="26"/>
          <w:lang w:val="ru-RU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</w:t>
      </w:r>
      <w:r w:rsidRPr="00C4330E">
        <w:rPr>
          <w:sz w:val="26"/>
          <w:szCs w:val="26"/>
        </w:rPr>
        <w:t> </w:t>
      </w:r>
      <w:r w:rsidRPr="00C4330E">
        <w:rPr>
          <w:sz w:val="26"/>
          <w:szCs w:val="26"/>
          <w:lang w:val="ru-RU"/>
        </w:rPr>
        <w:t>п. или попытку оказать влияние на получателя с иной незаконной или неэтичной целью;</w:t>
      </w:r>
    </w:p>
    <w:p w14:paraId="192F8650" w14:textId="77777777" w:rsidR="00C4330E" w:rsidRPr="00C4330E" w:rsidRDefault="00C4330E" w:rsidP="00C4330E">
      <w:pPr>
        <w:numPr>
          <w:ilvl w:val="0"/>
          <w:numId w:val="35"/>
        </w:numPr>
        <w:spacing w:after="0" w:line="240" w:lineRule="auto"/>
        <w:ind w:left="0" w:right="28" w:firstLine="360"/>
        <w:contextualSpacing/>
        <w:rPr>
          <w:sz w:val="26"/>
          <w:szCs w:val="26"/>
          <w:lang w:val="ru-RU"/>
        </w:rPr>
      </w:pPr>
      <w:r w:rsidRPr="00C4330E">
        <w:rPr>
          <w:sz w:val="26"/>
          <w:szCs w:val="26"/>
          <w:lang w:val="ru-RU"/>
        </w:rPr>
        <w:t xml:space="preserve">не создавать репутационного риска для </w:t>
      </w:r>
      <w:r>
        <w:rPr>
          <w:sz w:val="26"/>
          <w:szCs w:val="26"/>
          <w:lang w:val="ru-RU"/>
        </w:rPr>
        <w:t>МАУ «ЦКР г.Шарыпово»</w:t>
      </w:r>
      <w:r w:rsidRPr="00C4330E">
        <w:rPr>
          <w:sz w:val="26"/>
          <w:szCs w:val="26"/>
          <w:lang w:val="ru-RU"/>
        </w:rPr>
        <w:t xml:space="preserve">, работников </w:t>
      </w:r>
      <w:r>
        <w:rPr>
          <w:sz w:val="26"/>
          <w:szCs w:val="26"/>
          <w:lang w:val="ru-RU"/>
        </w:rPr>
        <w:t>Учреждения</w:t>
      </w:r>
      <w:r w:rsidRPr="00C4330E">
        <w:rPr>
          <w:sz w:val="26"/>
          <w:szCs w:val="26"/>
          <w:lang w:val="ru-RU"/>
        </w:rPr>
        <w:t xml:space="preserve"> и иных лиц в случае раскрытия информации о подарках или представительских расходах;</w:t>
      </w:r>
    </w:p>
    <w:p w14:paraId="4F40723E" w14:textId="77777777" w:rsidR="00C4330E" w:rsidRPr="00C4330E" w:rsidRDefault="00C4330E" w:rsidP="00C4330E">
      <w:pPr>
        <w:numPr>
          <w:ilvl w:val="0"/>
          <w:numId w:val="35"/>
        </w:numPr>
        <w:spacing w:after="0" w:line="240" w:lineRule="auto"/>
        <w:ind w:left="0" w:right="28" w:firstLine="360"/>
        <w:rPr>
          <w:sz w:val="26"/>
          <w:szCs w:val="26"/>
          <w:lang w:val="ru-RU"/>
        </w:rPr>
      </w:pPr>
      <w:r w:rsidRPr="00C4330E">
        <w:rPr>
          <w:sz w:val="26"/>
          <w:szCs w:val="26"/>
          <w:lang w:val="ru-RU"/>
        </w:rPr>
        <w:t xml:space="preserve">не противоречить нормам действующего законодательства, принципам и требованиям настоящего Положения, другим локальным нормативным актам </w:t>
      </w:r>
      <w:r>
        <w:rPr>
          <w:sz w:val="26"/>
          <w:szCs w:val="26"/>
          <w:lang w:val="ru-RU"/>
        </w:rPr>
        <w:t>МАУ «ЦКР г Шарыпово»</w:t>
      </w:r>
      <w:r w:rsidRPr="00C4330E">
        <w:rPr>
          <w:sz w:val="26"/>
          <w:szCs w:val="26"/>
          <w:lang w:val="ru-RU"/>
        </w:rPr>
        <w:t>.</w:t>
      </w:r>
    </w:p>
    <w:p w14:paraId="766BA3CA" w14:textId="77777777" w:rsidR="00C4330E" w:rsidRPr="00C4330E" w:rsidRDefault="00C4330E" w:rsidP="00C4330E">
      <w:pPr>
        <w:spacing w:after="0" w:line="240" w:lineRule="auto"/>
        <w:ind w:left="0" w:right="28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C4330E">
        <w:rPr>
          <w:sz w:val="26"/>
          <w:szCs w:val="26"/>
          <w:lang w:val="ru-RU"/>
        </w:rPr>
        <w:t>.2. Подарки в виде сувенирной продукции (продукции невысокой стоимости) с символикой</w:t>
      </w:r>
      <w:r w:rsidRPr="00C4330E"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Учреждения</w:t>
      </w:r>
      <w:r w:rsidRPr="00C4330E">
        <w:rPr>
          <w:sz w:val="26"/>
          <w:szCs w:val="26"/>
          <w:lang w:val="ru-RU"/>
        </w:rPr>
        <w:t xml:space="preserve">, предоставляемые на выставках, презентациях, иных мероприятиях, в которых официально участвует </w:t>
      </w:r>
      <w:r w:rsidR="00F97DB4">
        <w:rPr>
          <w:sz w:val="26"/>
          <w:szCs w:val="26"/>
          <w:lang w:val="ru-RU"/>
        </w:rPr>
        <w:t>МАУ «ЦКР г,Шарыпово»</w:t>
      </w:r>
      <w:r w:rsidRPr="00C4330E">
        <w:rPr>
          <w:sz w:val="26"/>
          <w:szCs w:val="26"/>
          <w:lang w:val="ru-RU"/>
        </w:rPr>
        <w:t>, допускаются и рассматриваются в качестве имиджевых материалов.</w:t>
      </w:r>
    </w:p>
    <w:p w14:paraId="1A777279" w14:textId="77777777" w:rsidR="00C4330E" w:rsidRPr="00C4330E" w:rsidRDefault="00C4330E" w:rsidP="00C4330E">
      <w:pPr>
        <w:spacing w:after="0" w:line="240" w:lineRule="auto"/>
        <w:ind w:left="0" w:right="28" w:firstLine="567"/>
        <w:rPr>
          <w:sz w:val="26"/>
          <w:szCs w:val="26"/>
          <w:lang w:val="ru-RU"/>
        </w:rPr>
      </w:pPr>
      <w:r w:rsidRPr="00C4330E">
        <w:rPr>
          <w:sz w:val="26"/>
          <w:szCs w:val="26"/>
          <w:lang w:val="ru-RU"/>
        </w:rPr>
        <w:t xml:space="preserve">6.3. Не допускаются подарки от имени </w:t>
      </w:r>
      <w:r w:rsidR="00F97DB4">
        <w:rPr>
          <w:sz w:val="26"/>
          <w:szCs w:val="26"/>
          <w:lang w:val="ru-RU"/>
        </w:rPr>
        <w:t>МАУ «ЦКР г.Шарыпово»</w:t>
      </w:r>
      <w:r w:rsidRPr="00C4330E">
        <w:rPr>
          <w:sz w:val="26"/>
          <w:szCs w:val="26"/>
          <w:lang w:val="ru-RU"/>
        </w:rPr>
        <w:t xml:space="preserve">, работников </w:t>
      </w:r>
      <w:r w:rsidR="00F97DB4">
        <w:rPr>
          <w:sz w:val="26"/>
          <w:szCs w:val="26"/>
          <w:lang w:val="ru-RU"/>
        </w:rPr>
        <w:t>Учреждения</w:t>
      </w:r>
      <w:r w:rsidRPr="00C4330E">
        <w:rPr>
          <w:sz w:val="26"/>
          <w:szCs w:val="26"/>
          <w:lang w:val="ru-RU"/>
        </w:rPr>
        <w:t xml:space="preserve"> и его представителей третьим лицам в виде денежных средств, наличных или безналичных, в любой валюте.</w:t>
      </w:r>
    </w:p>
    <w:p w14:paraId="736F499F" w14:textId="77777777" w:rsidR="00F97DB4" w:rsidRDefault="00F97DB4" w:rsidP="005A3C6D">
      <w:pPr>
        <w:pStyle w:val="1"/>
        <w:spacing w:line="240" w:lineRule="auto"/>
        <w:ind w:right="18"/>
        <w:rPr>
          <w:sz w:val="26"/>
          <w:szCs w:val="26"/>
          <w:lang w:val="ru-RU"/>
        </w:rPr>
      </w:pPr>
    </w:p>
    <w:p w14:paraId="0F684569" w14:textId="77777777" w:rsidR="005A3C6D" w:rsidRPr="005A3C6D" w:rsidRDefault="00F97DB4" w:rsidP="00F97DB4">
      <w:pPr>
        <w:pStyle w:val="1"/>
        <w:spacing w:line="240" w:lineRule="auto"/>
        <w:ind w:right="1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B83521" w:rsidRPr="005A3C6D">
        <w:rPr>
          <w:sz w:val="26"/>
          <w:szCs w:val="26"/>
          <w:lang w:val="ru-RU"/>
        </w:rPr>
        <w:t>.</w:t>
      </w:r>
      <w:r w:rsidR="00B83521"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B83521">
        <w:rPr>
          <w:sz w:val="26"/>
          <w:szCs w:val="26"/>
          <w:lang w:val="ru-RU"/>
        </w:rPr>
        <w:t>З</w:t>
      </w:r>
      <w:r w:rsidR="00B83521" w:rsidRPr="005A3C6D">
        <w:rPr>
          <w:sz w:val="26"/>
          <w:szCs w:val="26"/>
          <w:lang w:val="ru-RU"/>
        </w:rPr>
        <w:t xml:space="preserve">аключительные положения </w:t>
      </w:r>
    </w:p>
    <w:p w14:paraId="2E3B8F4F" w14:textId="77777777" w:rsidR="005A3C6D" w:rsidRPr="005A3C6D" w:rsidRDefault="00F97DB4" w:rsidP="005A3C6D">
      <w:pPr>
        <w:spacing w:after="0" w:line="240" w:lineRule="auto"/>
        <w:ind w:left="-15" w:right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5A3C6D" w:rsidRPr="005A3C6D">
        <w:rPr>
          <w:sz w:val="26"/>
          <w:szCs w:val="26"/>
          <w:lang w:val="ru-RU"/>
        </w:rPr>
        <w:t>.1.</w:t>
      </w:r>
      <w:r w:rsidR="005A3C6D"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5A3C6D" w:rsidRPr="005A3C6D">
        <w:rPr>
          <w:sz w:val="26"/>
          <w:szCs w:val="26"/>
          <w:lang w:val="ru-RU"/>
        </w:rPr>
        <w:t xml:space="preserve">Работники Учреждения должны не ограничиваться обязанностями и предписаниями настоящего Положения,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 </w:t>
      </w:r>
    </w:p>
    <w:p w14:paraId="3DF58C16" w14:textId="77777777" w:rsidR="005A3C6D" w:rsidRPr="005A3C6D" w:rsidRDefault="00F97DB4" w:rsidP="005A3C6D">
      <w:pPr>
        <w:spacing w:after="0" w:line="240" w:lineRule="auto"/>
        <w:ind w:left="-15" w:right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5A3C6D" w:rsidRPr="005A3C6D">
        <w:rPr>
          <w:sz w:val="26"/>
          <w:szCs w:val="26"/>
          <w:lang w:val="ru-RU"/>
        </w:rPr>
        <w:t>.2.</w:t>
      </w:r>
      <w:r w:rsidR="005A3C6D"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5A3C6D" w:rsidRPr="005A3C6D">
        <w:rPr>
          <w:sz w:val="26"/>
          <w:szCs w:val="26"/>
          <w:lang w:val="ru-RU"/>
        </w:rPr>
        <w:t xml:space="preserve">Дополнительно к взятым на себя обязательствам и гарантиям по антикоррупционной политике Учреждение вправе принимать иные меры, в том числе направление работников на обучение по вопросам профилактики и противодействия коррупции, проведение дополнительного внутреннего контроля и аудита, плановых и внеплановых проверок экономической обоснованности финансовых и хозяйственных операций, документации и отчётности, внедрение стандартов поведения работников, участие Учреждения в коллективных инициативах по противодействию коррупции и иные меры. </w:t>
      </w:r>
    </w:p>
    <w:p w14:paraId="100BFF49" w14:textId="77777777" w:rsidR="005A3C6D" w:rsidRPr="005A3C6D" w:rsidRDefault="005A3C6D" w:rsidP="005A3C6D">
      <w:pPr>
        <w:tabs>
          <w:tab w:val="center" w:pos="734"/>
          <w:tab w:val="center" w:pos="1530"/>
          <w:tab w:val="center" w:pos="2487"/>
          <w:tab w:val="center" w:pos="3901"/>
          <w:tab w:val="center" w:pos="5342"/>
          <w:tab w:val="center" w:pos="6793"/>
          <w:tab w:val="center" w:pos="8201"/>
          <w:tab w:val="right" w:pos="9586"/>
        </w:tabs>
        <w:spacing w:after="0" w:line="240" w:lineRule="auto"/>
        <w:ind w:left="0" w:firstLine="0"/>
        <w:jc w:val="left"/>
        <w:rPr>
          <w:sz w:val="26"/>
          <w:szCs w:val="26"/>
          <w:lang w:val="ru-RU"/>
        </w:rPr>
      </w:pPr>
      <w:r w:rsidRPr="005A3C6D">
        <w:rPr>
          <w:rFonts w:ascii="Calibri" w:eastAsia="Calibri" w:hAnsi="Calibri" w:cs="Calibri"/>
          <w:sz w:val="26"/>
          <w:szCs w:val="26"/>
          <w:lang w:val="ru-RU"/>
        </w:rPr>
        <w:tab/>
      </w:r>
      <w:r w:rsidR="00F97DB4">
        <w:rPr>
          <w:sz w:val="26"/>
          <w:szCs w:val="26"/>
          <w:lang w:val="ru-RU"/>
        </w:rPr>
        <w:t>9</w:t>
      </w:r>
      <w:r w:rsidRPr="005A3C6D">
        <w:rPr>
          <w:sz w:val="26"/>
          <w:szCs w:val="26"/>
          <w:lang w:val="ru-RU"/>
        </w:rPr>
        <w:t>.3.</w:t>
      </w:r>
      <w:r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5A3C6D">
        <w:rPr>
          <w:rFonts w:ascii="Arial" w:eastAsia="Arial" w:hAnsi="Arial" w:cs="Arial"/>
          <w:sz w:val="26"/>
          <w:szCs w:val="26"/>
          <w:lang w:val="ru-RU"/>
        </w:rPr>
        <w:tab/>
      </w:r>
      <w:r w:rsidRPr="005A3C6D">
        <w:rPr>
          <w:sz w:val="26"/>
          <w:szCs w:val="26"/>
          <w:lang w:val="ru-RU"/>
        </w:rPr>
        <w:t xml:space="preserve">За </w:t>
      </w:r>
      <w:r w:rsidRPr="005A3C6D">
        <w:rPr>
          <w:sz w:val="26"/>
          <w:szCs w:val="26"/>
          <w:lang w:val="ru-RU"/>
        </w:rPr>
        <w:tab/>
        <w:t xml:space="preserve">нарушение </w:t>
      </w:r>
      <w:r w:rsidRPr="005A3C6D">
        <w:rPr>
          <w:sz w:val="26"/>
          <w:szCs w:val="26"/>
          <w:lang w:val="ru-RU"/>
        </w:rPr>
        <w:tab/>
        <w:t xml:space="preserve">положений </w:t>
      </w:r>
      <w:r w:rsidRPr="005A3C6D">
        <w:rPr>
          <w:sz w:val="26"/>
          <w:szCs w:val="26"/>
          <w:lang w:val="ru-RU"/>
        </w:rPr>
        <w:tab/>
        <w:t xml:space="preserve">настоящего </w:t>
      </w:r>
      <w:r w:rsidRPr="005A3C6D">
        <w:rPr>
          <w:sz w:val="26"/>
          <w:szCs w:val="26"/>
          <w:lang w:val="ru-RU"/>
        </w:rPr>
        <w:tab/>
        <w:t xml:space="preserve">Положения </w:t>
      </w:r>
      <w:r w:rsidRPr="005A3C6D">
        <w:rPr>
          <w:sz w:val="26"/>
          <w:szCs w:val="26"/>
          <w:lang w:val="ru-RU"/>
        </w:rPr>
        <w:tab/>
        <w:t xml:space="preserve">работники </w:t>
      </w:r>
      <w:r w:rsidRPr="005A3C6D">
        <w:rPr>
          <w:sz w:val="26"/>
          <w:szCs w:val="26"/>
          <w:lang w:val="ru-RU"/>
        </w:rPr>
        <w:tab/>
        <w:t xml:space="preserve">несут </w:t>
      </w:r>
    </w:p>
    <w:p w14:paraId="374D5E73" w14:textId="77777777" w:rsidR="00827C95" w:rsidRDefault="005A3C6D" w:rsidP="005A3C6D">
      <w:pPr>
        <w:spacing w:after="0" w:line="240" w:lineRule="auto"/>
        <w:ind w:left="-15" w:right="2" w:firstLine="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ответственность согласно законодательству. </w:t>
      </w:r>
    </w:p>
    <w:p w14:paraId="2E2D2DD5" w14:textId="77777777" w:rsidR="005A3C6D" w:rsidRPr="00827C95" w:rsidRDefault="005A3C6D" w:rsidP="00827C95">
      <w:pPr>
        <w:spacing w:after="0" w:line="240" w:lineRule="auto"/>
        <w:ind w:left="-15" w:right="2" w:firstLine="572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При наличии установленных законом оснований за допущенные нарушения к работникам могут быть применены меры дисциплинарного воздействия (замечание, выговор или увольнение). </w:t>
      </w:r>
      <w:r w:rsidRPr="00827C95">
        <w:rPr>
          <w:sz w:val="26"/>
          <w:szCs w:val="26"/>
          <w:lang w:val="ru-RU"/>
        </w:rPr>
        <w:t xml:space="preserve">Увольнение может быть применено, в том числе, за: </w:t>
      </w:r>
    </w:p>
    <w:p w14:paraId="164405DE" w14:textId="77777777" w:rsidR="005A3C6D" w:rsidRPr="005A3C6D" w:rsidRDefault="005A3C6D" w:rsidP="00827C95">
      <w:pPr>
        <w:numPr>
          <w:ilvl w:val="0"/>
          <w:numId w:val="26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неоднократное неисполнение работником без уважительных причин своих обязанностей при наличии у него дисциплинарного взыскания; </w:t>
      </w:r>
    </w:p>
    <w:p w14:paraId="4AA1E60C" w14:textId="77777777" w:rsidR="005A3C6D" w:rsidRPr="005A3C6D" w:rsidRDefault="005A3C6D" w:rsidP="00827C95">
      <w:pPr>
        <w:numPr>
          <w:ilvl w:val="0"/>
          <w:numId w:val="26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совершение виновных действий работником, непосредственно обслуживающим денежные или товарные ценности, если это даёт основание для утраты доверия к нему со стороны работодателя; </w:t>
      </w:r>
    </w:p>
    <w:p w14:paraId="40033061" w14:textId="77777777" w:rsidR="005A3C6D" w:rsidRPr="005A3C6D" w:rsidRDefault="005A3C6D" w:rsidP="00827C95">
      <w:pPr>
        <w:numPr>
          <w:ilvl w:val="0"/>
          <w:numId w:val="26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принятие необоснованного решения руководящими работниками, повлёкшего нарушение сохранности имущества, неправомерное его использование или иной ущерб имуществу Учреждения; </w:t>
      </w:r>
    </w:p>
    <w:p w14:paraId="5563C0CB" w14:textId="77777777" w:rsidR="005A3C6D" w:rsidRPr="005A3C6D" w:rsidRDefault="005A3C6D" w:rsidP="00827C95">
      <w:pPr>
        <w:numPr>
          <w:ilvl w:val="0"/>
          <w:numId w:val="26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однократное грубое нарушение руководящими работниками своих трудовых обязанностей; </w:t>
      </w:r>
    </w:p>
    <w:p w14:paraId="6EE8177E" w14:textId="77777777" w:rsidR="005A3C6D" w:rsidRPr="005A3C6D" w:rsidRDefault="005A3C6D" w:rsidP="00827C95">
      <w:pPr>
        <w:numPr>
          <w:ilvl w:val="0"/>
          <w:numId w:val="26"/>
        </w:numPr>
        <w:spacing w:after="0" w:line="240" w:lineRule="auto"/>
        <w:ind w:left="0" w:right="2" w:firstLine="360"/>
        <w:rPr>
          <w:sz w:val="26"/>
          <w:szCs w:val="26"/>
          <w:lang w:val="ru-RU"/>
        </w:rPr>
      </w:pPr>
      <w:r w:rsidRPr="005A3C6D">
        <w:rPr>
          <w:sz w:val="26"/>
          <w:szCs w:val="26"/>
          <w:lang w:val="ru-RU"/>
        </w:rPr>
        <w:t xml:space="preserve">представления подложных документов при заключении трудового договора, а также по иным основаниям, установленным Трудовым кодексом Российской Федерации. </w:t>
      </w:r>
    </w:p>
    <w:p w14:paraId="58DA1E41" w14:textId="77777777" w:rsidR="005A3C6D" w:rsidRPr="005A3C6D" w:rsidRDefault="00F97DB4" w:rsidP="005A3C6D">
      <w:pPr>
        <w:spacing w:after="0" w:line="240" w:lineRule="auto"/>
        <w:ind w:left="-15" w:right="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5A3C6D" w:rsidRPr="005A3C6D">
        <w:rPr>
          <w:sz w:val="26"/>
          <w:szCs w:val="26"/>
          <w:lang w:val="ru-RU"/>
        </w:rPr>
        <w:t>.4.</w:t>
      </w:r>
      <w:r w:rsidR="005A3C6D" w:rsidRPr="005A3C6D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="005A3C6D" w:rsidRPr="005A3C6D">
        <w:rPr>
          <w:sz w:val="26"/>
          <w:szCs w:val="26"/>
          <w:lang w:val="ru-RU"/>
        </w:rPr>
        <w:t xml:space="preserve">Настоящее Положение может быть изменено, дополнено или сокращено по решению руководителя Учреждения. </w:t>
      </w:r>
    </w:p>
    <w:p w14:paraId="42C78997" w14:textId="77777777" w:rsidR="008074AC" w:rsidRDefault="008074AC" w:rsidP="008074AC">
      <w:pPr>
        <w:spacing w:after="0" w:line="240" w:lineRule="auto"/>
        <w:ind w:left="70" w:right="597" w:hanging="10"/>
        <w:jc w:val="center"/>
        <w:rPr>
          <w:lang w:val="ru-RU"/>
        </w:rPr>
      </w:pPr>
    </w:p>
    <w:p w14:paraId="7BF647DC" w14:textId="77777777" w:rsidR="00827C95" w:rsidRDefault="00827C95" w:rsidP="00F97DB4">
      <w:pPr>
        <w:spacing w:after="0" w:line="240" w:lineRule="auto"/>
        <w:ind w:left="0" w:right="597" w:firstLine="0"/>
        <w:rPr>
          <w:lang w:val="ru-RU"/>
        </w:rPr>
      </w:pPr>
    </w:p>
    <w:p w14:paraId="322FB33E" w14:textId="77777777" w:rsidR="00827C95" w:rsidRPr="00633FFA" w:rsidRDefault="00827C95" w:rsidP="00827C95">
      <w:pPr>
        <w:pStyle w:val="1"/>
        <w:ind w:left="1396"/>
        <w:jc w:val="right"/>
        <w:rPr>
          <w:lang w:val="ru-RU"/>
        </w:rPr>
      </w:pPr>
      <w:r w:rsidRPr="00633FFA">
        <w:rPr>
          <w:lang w:val="ru-RU"/>
        </w:rPr>
        <w:t xml:space="preserve">Приложение № 1 </w:t>
      </w:r>
    </w:p>
    <w:p w14:paraId="6AFC0FC9" w14:textId="77777777" w:rsidR="00827C95" w:rsidRDefault="00827C95" w:rsidP="00827C95">
      <w:pPr>
        <w:ind w:left="4646" w:right="0" w:firstLine="0"/>
        <w:jc w:val="right"/>
        <w:rPr>
          <w:lang w:val="ru-RU"/>
        </w:rPr>
      </w:pPr>
      <w:r w:rsidRPr="00633FFA">
        <w:rPr>
          <w:lang w:val="ru-RU"/>
        </w:rPr>
        <w:t xml:space="preserve">к Положению об антикоррупционной политике  </w:t>
      </w:r>
      <w:r>
        <w:rPr>
          <w:lang w:val="ru-RU"/>
        </w:rPr>
        <w:t>МАУ «ЦКР г.Шарыпово»</w:t>
      </w:r>
    </w:p>
    <w:p w14:paraId="62F6900C" w14:textId="77777777" w:rsidR="00827C95" w:rsidRPr="00633FFA" w:rsidRDefault="00827C95" w:rsidP="00827C95">
      <w:pPr>
        <w:ind w:left="4646" w:right="0" w:firstLine="0"/>
        <w:jc w:val="right"/>
        <w:rPr>
          <w:lang w:val="ru-RU"/>
        </w:rPr>
      </w:pPr>
    </w:p>
    <w:p w14:paraId="28010A48" w14:textId="77777777" w:rsidR="00827C95" w:rsidRPr="00827C95" w:rsidRDefault="00827C95" w:rsidP="00827C95">
      <w:pPr>
        <w:pStyle w:val="1"/>
        <w:spacing w:after="77"/>
        <w:ind w:left="107" w:right="715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Лист ознакомления сотрудников </w:t>
      </w:r>
    </w:p>
    <w:p w14:paraId="4AF4318A" w14:textId="77777777" w:rsidR="00827C95" w:rsidRPr="00827C95" w:rsidRDefault="00827C95" w:rsidP="00827C95">
      <w:pPr>
        <w:ind w:left="-284" w:right="0" w:firstLine="0"/>
        <w:jc w:val="center"/>
        <w:rPr>
          <w:b/>
          <w:sz w:val="26"/>
          <w:szCs w:val="26"/>
          <w:lang w:val="ru-RU"/>
        </w:rPr>
      </w:pPr>
      <w:r w:rsidRPr="00827C95">
        <w:rPr>
          <w:b/>
          <w:sz w:val="26"/>
          <w:szCs w:val="26"/>
          <w:lang w:val="ru-RU"/>
        </w:rPr>
        <w:t xml:space="preserve">с положением об антикоррупционной политике в </w:t>
      </w:r>
      <w:r>
        <w:rPr>
          <w:b/>
          <w:sz w:val="26"/>
          <w:szCs w:val="26"/>
          <w:lang w:val="ru-RU"/>
        </w:rPr>
        <w:t>МАУ</w:t>
      </w:r>
      <w:r w:rsidRPr="00827C95">
        <w:rPr>
          <w:b/>
          <w:sz w:val="26"/>
          <w:szCs w:val="26"/>
          <w:lang w:val="ru-RU"/>
        </w:rPr>
        <w:t xml:space="preserve"> «</w:t>
      </w:r>
      <w:r>
        <w:rPr>
          <w:b/>
          <w:sz w:val="26"/>
          <w:szCs w:val="26"/>
          <w:lang w:val="ru-RU"/>
        </w:rPr>
        <w:t>ЦКР г.Ш</w:t>
      </w:r>
      <w:r w:rsidRPr="00827C95">
        <w:rPr>
          <w:b/>
          <w:sz w:val="26"/>
          <w:szCs w:val="26"/>
          <w:lang w:val="ru-RU"/>
        </w:rPr>
        <w:t>арыпово»</w:t>
      </w:r>
    </w:p>
    <w:p w14:paraId="151D5C9E" w14:textId="77777777" w:rsidR="00827C95" w:rsidRPr="00633FFA" w:rsidRDefault="00827C95" w:rsidP="00827C95">
      <w:pPr>
        <w:spacing w:after="14" w:line="259" w:lineRule="auto"/>
        <w:ind w:left="578" w:right="597" w:hanging="10"/>
        <w:rPr>
          <w:lang w:val="ru-RU"/>
        </w:rPr>
      </w:pPr>
    </w:p>
    <w:p w14:paraId="2276D8F1" w14:textId="77777777" w:rsidR="00827C95" w:rsidRPr="00633FFA" w:rsidRDefault="00827C95" w:rsidP="00827C95">
      <w:pPr>
        <w:spacing w:after="0" w:line="259" w:lineRule="auto"/>
        <w:ind w:right="540" w:firstLine="0"/>
        <w:jc w:val="center"/>
        <w:rPr>
          <w:lang w:val="ru-RU"/>
        </w:rPr>
      </w:pPr>
      <w:r w:rsidRPr="00633FFA">
        <w:rPr>
          <w:lang w:val="ru-RU"/>
        </w:rPr>
        <w:t xml:space="preserve"> </w:t>
      </w:r>
    </w:p>
    <w:tbl>
      <w:tblPr>
        <w:tblW w:w="9467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647"/>
        <w:gridCol w:w="2351"/>
        <w:gridCol w:w="1912"/>
        <w:gridCol w:w="3557"/>
      </w:tblGrid>
      <w:tr w:rsidR="00827C95" w14:paraId="2C5C3451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6D4A3A" w14:textId="77777777" w:rsidR="00827C95" w:rsidRDefault="00827C95" w:rsidP="00124275">
            <w:pPr>
              <w:spacing w:after="0" w:line="259" w:lineRule="auto"/>
              <w:ind w:left="6" w:firstLine="0"/>
              <w:jc w:val="center"/>
            </w:pPr>
            <w:r>
              <w:t xml:space="preserve">Дата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C56126" w14:textId="77777777" w:rsidR="00827C95" w:rsidRDefault="00827C95" w:rsidP="00124275">
            <w:pPr>
              <w:spacing w:after="0" w:line="259" w:lineRule="auto"/>
              <w:ind w:left="5" w:firstLine="0"/>
              <w:jc w:val="center"/>
            </w:pPr>
            <w:r>
              <w:t xml:space="preserve">Должность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2CAC9F" w14:textId="77777777" w:rsidR="00827C95" w:rsidRDefault="00827C95" w:rsidP="00124275">
            <w:pPr>
              <w:spacing w:after="0" w:line="259" w:lineRule="auto"/>
              <w:ind w:right="1" w:firstLine="0"/>
              <w:jc w:val="center"/>
            </w:pPr>
            <w:r>
              <w:t xml:space="preserve">Подпись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E723FB" w14:textId="77777777" w:rsidR="00827C95" w:rsidRDefault="00827C95" w:rsidP="00124275">
            <w:pPr>
              <w:spacing w:after="0" w:line="259" w:lineRule="auto"/>
              <w:ind w:left="9" w:firstLine="0"/>
              <w:jc w:val="center"/>
            </w:pPr>
            <w:r>
              <w:t xml:space="preserve">Ф.И.О. </w:t>
            </w:r>
          </w:p>
        </w:tc>
      </w:tr>
      <w:tr w:rsidR="00827C95" w14:paraId="3020ECB4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4FE2F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C3DC6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B22C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A0F69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72599454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2573F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DE4B2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F7012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F3D5B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5E28532C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9C611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456B8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3AC81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1C424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184C31AC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0B989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EA08B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5D13D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01F4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FD2997E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A4F4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602EB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EBCBE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994E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3274B3B7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57515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D9276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C9E40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3E98B2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527F6BE7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1F3F2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C6CCE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AF9EE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7097E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60FCFDD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5B5C9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FC581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CB28A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E3ED3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A092E7D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6214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58AD3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FAD95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7008A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4CC2C106" w14:textId="77777777" w:rsidTr="00F97DB4">
        <w:trPr>
          <w:trHeight w:val="38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4924E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18EA2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DB1A1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854C0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33BD1F84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73CF2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F126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D2410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157F2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760C742A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EE4F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1D12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D1E30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FFEBF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42BA5465" w14:textId="77777777" w:rsidTr="00F97DB4">
        <w:trPr>
          <w:trHeight w:val="384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D15ED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2FB05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8C3AA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B375C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5F0174AB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447F4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D2D54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4CD78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F4B64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6128F200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E5AAD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D821C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95563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19644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30C5175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D8CDA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566FD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0D3B7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ADF13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5DEB071A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DB3F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0F03D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136DD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6ACA9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EF0EAD8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7C612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A75CB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9DEDD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BA44D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44AB8F52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6E0D0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F7887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BD1F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F1DCA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E9E461A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A618A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0C8CA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7D595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D8EA3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3808A21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F4328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43522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B2F48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5C143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39B18CC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3FD4A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CDDB2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5CD11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CD3C9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C715F58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1301B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54E0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0025B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B37A8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92FD1FE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6390E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BBCBC2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84AE6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22EEC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3EF49AA3" w14:textId="77777777" w:rsidTr="00F97DB4">
        <w:trPr>
          <w:trHeight w:val="384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97B4A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A00B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F995F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9F9E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3C072B26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DD2DE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36530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1C0D2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19AA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192F7DAE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0F1DE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FB239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91880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1BB65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6B95680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F52DA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E5A81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6EC30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3C349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53F48F6D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382C5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09D62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697A2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7EDD1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7978C5F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2F1AC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23C18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C515F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8732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79E5ED06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F0D82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A025A2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D081C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10A06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53868C3A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C2F11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A71CF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0F69B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56F1C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393C7C82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BE6F9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CC3B52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0C5A4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05D6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F4CC4CF" w14:textId="77777777" w:rsidTr="00F97DB4">
        <w:trPr>
          <w:trHeight w:val="38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81485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C1058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FDD04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D060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7123D18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270E9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689FF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CC7A2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7EED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7A388CD4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BE81C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85BB1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67F8C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BF4EA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D747968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7F9FC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22157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9E9DE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1D2DD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8411FFD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625EA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D503C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FED97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E95A7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E4CF848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4F7B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EFF6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A9759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11649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6F11505" w14:textId="77777777" w:rsidTr="00F97DB4">
        <w:trPr>
          <w:trHeight w:val="384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DAC9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31D1F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50359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2595C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2DC65B70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C02D2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91A7F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E62E75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13C6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487AF335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AE976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226DA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C93F0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83D47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70A0AC94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D11C82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F826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7AF88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9CE24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63E06F6A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09A95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B361E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BEA95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7335B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4BE814C4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1F2FB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76632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C5FF8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E867F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665E6C3" w14:textId="77777777" w:rsidTr="00F97DB4">
        <w:trPr>
          <w:trHeight w:val="38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716DFC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9531AB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9F2DC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AC487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F53F36D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528A47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8F8B8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E97E30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9AA25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0220477E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AE5911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9BAB0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FE15A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923C4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64508B6F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63675E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815CA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CBC1BD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45868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459F60B2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2129F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91037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3E3AA2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5C0E59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827C95" w14:paraId="4B4997FD" w14:textId="77777777" w:rsidTr="00F97DB4">
        <w:trPr>
          <w:trHeight w:val="380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4D69F4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E66E96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2D4C22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CE6D73" w14:textId="77777777" w:rsidR="00827C95" w:rsidRDefault="00827C95" w:rsidP="0012427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14:paraId="61589C20" w14:textId="77777777" w:rsidR="00827C95" w:rsidRDefault="00827C95" w:rsidP="008074AC">
      <w:pPr>
        <w:spacing w:after="0" w:line="240" w:lineRule="auto"/>
        <w:ind w:left="70" w:right="597" w:hanging="10"/>
        <w:jc w:val="center"/>
        <w:rPr>
          <w:lang w:val="ru-RU"/>
        </w:rPr>
      </w:pPr>
    </w:p>
    <w:p w14:paraId="1F6A61F3" w14:textId="77777777" w:rsidR="00827C95" w:rsidRPr="00633FFA" w:rsidRDefault="00827C95" w:rsidP="00827C95">
      <w:pPr>
        <w:pStyle w:val="1"/>
        <w:ind w:left="1396"/>
        <w:jc w:val="right"/>
        <w:rPr>
          <w:lang w:val="ru-RU"/>
        </w:rPr>
      </w:pPr>
      <w:r w:rsidRPr="00633FFA">
        <w:rPr>
          <w:lang w:val="ru-RU"/>
        </w:rPr>
        <w:t xml:space="preserve">Приложение № </w:t>
      </w:r>
      <w:r>
        <w:rPr>
          <w:lang w:val="ru-RU"/>
        </w:rPr>
        <w:t>2</w:t>
      </w:r>
      <w:r w:rsidRPr="00633FFA">
        <w:rPr>
          <w:lang w:val="ru-RU"/>
        </w:rPr>
        <w:t xml:space="preserve"> </w:t>
      </w:r>
    </w:p>
    <w:p w14:paraId="4F3C7773" w14:textId="77777777" w:rsidR="00827C95" w:rsidRPr="00827C95" w:rsidRDefault="00827C95" w:rsidP="00827C95">
      <w:pPr>
        <w:spacing w:after="0" w:line="240" w:lineRule="auto"/>
        <w:ind w:left="4646" w:right="0" w:firstLine="0"/>
        <w:jc w:val="right"/>
        <w:rPr>
          <w:sz w:val="26"/>
          <w:szCs w:val="26"/>
          <w:lang w:val="ru-RU"/>
        </w:rPr>
      </w:pPr>
      <w:r w:rsidRPr="00633FFA">
        <w:rPr>
          <w:lang w:val="ru-RU"/>
        </w:rPr>
        <w:t xml:space="preserve">к Положению об антикоррупционной </w:t>
      </w:r>
      <w:r w:rsidRPr="00827C95">
        <w:rPr>
          <w:sz w:val="26"/>
          <w:szCs w:val="26"/>
          <w:lang w:val="ru-RU"/>
        </w:rPr>
        <w:t>политике  МАУ «ЦКР г.Шарыпово»</w:t>
      </w:r>
    </w:p>
    <w:p w14:paraId="5DBF5E40" w14:textId="77777777" w:rsidR="00F97DB4" w:rsidRDefault="00F97DB4" w:rsidP="00827C95">
      <w:pPr>
        <w:spacing w:after="0" w:line="240" w:lineRule="auto"/>
        <w:ind w:left="1471" w:right="0" w:hanging="10"/>
        <w:rPr>
          <w:b/>
          <w:sz w:val="26"/>
          <w:szCs w:val="26"/>
          <w:lang w:val="ru-RU"/>
        </w:rPr>
      </w:pPr>
    </w:p>
    <w:p w14:paraId="118FB789" w14:textId="77777777" w:rsidR="00827C95" w:rsidRPr="00827C95" w:rsidRDefault="00827C95" w:rsidP="00827C95">
      <w:pPr>
        <w:spacing w:after="0" w:line="240" w:lineRule="auto"/>
        <w:ind w:left="-142" w:right="0" w:firstLine="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</w:t>
      </w:r>
      <w:r w:rsidRPr="00827C95">
        <w:rPr>
          <w:b/>
          <w:sz w:val="26"/>
          <w:szCs w:val="26"/>
          <w:lang w:val="ru-RU"/>
        </w:rPr>
        <w:t xml:space="preserve">орядок сотрудничества </w:t>
      </w:r>
      <w:r>
        <w:rPr>
          <w:b/>
          <w:sz w:val="26"/>
          <w:szCs w:val="26"/>
          <w:lang w:val="ru-RU"/>
        </w:rPr>
        <w:t>МАУ «ЦКР г.Шарыпово</w:t>
      </w:r>
      <w:r w:rsidRPr="00827C95">
        <w:rPr>
          <w:b/>
          <w:sz w:val="26"/>
          <w:szCs w:val="26"/>
          <w:lang w:val="ru-RU"/>
        </w:rPr>
        <w:t>» с</w:t>
      </w:r>
    </w:p>
    <w:p w14:paraId="5180C707" w14:textId="77777777" w:rsidR="00827C95" w:rsidRPr="00F97DB4" w:rsidRDefault="00827C95" w:rsidP="00F97DB4">
      <w:pPr>
        <w:spacing w:after="0" w:line="240" w:lineRule="auto"/>
        <w:ind w:left="-142" w:right="0" w:firstLine="0"/>
        <w:jc w:val="center"/>
        <w:rPr>
          <w:sz w:val="26"/>
          <w:szCs w:val="26"/>
          <w:lang w:val="ru-RU"/>
        </w:rPr>
      </w:pPr>
      <w:r w:rsidRPr="00827C95">
        <w:rPr>
          <w:b/>
          <w:sz w:val="26"/>
          <w:szCs w:val="26"/>
          <w:lang w:val="ru-RU"/>
        </w:rPr>
        <w:t>правоохранительными органами  по вопросам</w:t>
      </w:r>
      <w:r w:rsidR="00F97DB4">
        <w:rPr>
          <w:sz w:val="26"/>
          <w:szCs w:val="26"/>
          <w:lang w:val="ru-RU"/>
        </w:rPr>
        <w:t xml:space="preserve"> </w:t>
      </w:r>
      <w:r w:rsidRPr="00827C95">
        <w:rPr>
          <w:b/>
          <w:sz w:val="26"/>
          <w:szCs w:val="26"/>
          <w:lang w:val="ru-RU"/>
        </w:rPr>
        <w:t>предупреждения и противодействия коррупции</w:t>
      </w:r>
    </w:p>
    <w:p w14:paraId="54604397" w14:textId="77777777" w:rsidR="00827C95" w:rsidRPr="00827C95" w:rsidRDefault="00827C95" w:rsidP="00827C95">
      <w:pPr>
        <w:spacing w:after="0" w:line="240" w:lineRule="auto"/>
        <w:ind w:left="-142" w:right="0" w:firstLine="0"/>
        <w:jc w:val="center"/>
        <w:rPr>
          <w:sz w:val="26"/>
          <w:szCs w:val="26"/>
          <w:lang w:val="ru-RU"/>
        </w:rPr>
      </w:pPr>
    </w:p>
    <w:p w14:paraId="0C0DCEDA" w14:textId="77777777" w:rsidR="00827C95" w:rsidRPr="00827C95" w:rsidRDefault="00827C95" w:rsidP="00827C95">
      <w:pPr>
        <w:pStyle w:val="3"/>
        <w:tabs>
          <w:tab w:val="center" w:pos="3254"/>
          <w:tab w:val="center" w:pos="5030"/>
        </w:tabs>
        <w:spacing w:before="0" w:after="0" w:line="240" w:lineRule="auto"/>
        <w:ind w:left="0" w:right="0" w:firstLine="0"/>
        <w:jc w:val="left"/>
        <w:rPr>
          <w:rFonts w:ascii="Times New Roman" w:hAnsi="Times New Roman"/>
          <w:lang w:val="ru-RU"/>
        </w:rPr>
      </w:pPr>
      <w:r w:rsidRPr="00827C95">
        <w:rPr>
          <w:rFonts w:ascii="Times New Roman" w:eastAsia="Calibri" w:hAnsi="Times New Roman"/>
          <w:b w:val="0"/>
          <w:lang w:val="ru-RU"/>
        </w:rPr>
        <w:tab/>
      </w:r>
      <w:r w:rsidRPr="00827C95">
        <w:rPr>
          <w:rFonts w:ascii="Times New Roman" w:hAnsi="Times New Roman"/>
          <w:lang w:val="ru-RU"/>
        </w:rPr>
        <w:t>1.</w:t>
      </w:r>
      <w:r w:rsidRPr="00827C95">
        <w:rPr>
          <w:rFonts w:ascii="Times New Roman" w:eastAsia="Arial" w:hAnsi="Times New Roman"/>
          <w:lang w:val="ru-RU"/>
        </w:rPr>
        <w:t xml:space="preserve"> </w:t>
      </w:r>
      <w:r w:rsidRPr="00827C95">
        <w:rPr>
          <w:rFonts w:ascii="Times New Roman" w:eastAsia="Arial" w:hAnsi="Times New Roman"/>
          <w:lang w:val="ru-RU"/>
        </w:rPr>
        <w:tab/>
      </w:r>
      <w:r w:rsidRPr="00827C95">
        <w:rPr>
          <w:rFonts w:ascii="Times New Roman" w:hAnsi="Times New Roman"/>
          <w:lang w:val="ru-RU"/>
        </w:rPr>
        <w:t xml:space="preserve">Общие положения </w:t>
      </w:r>
    </w:p>
    <w:p w14:paraId="08C53041" w14:textId="77777777" w:rsidR="00827C95" w:rsidRPr="00827C95" w:rsidRDefault="00827C95" w:rsidP="00827C95">
      <w:pPr>
        <w:pStyle w:val="4"/>
        <w:tabs>
          <w:tab w:val="center" w:pos="884"/>
          <w:tab w:val="center" w:pos="2093"/>
          <w:tab w:val="center" w:pos="3635"/>
          <w:tab w:val="center" w:pos="5161"/>
          <w:tab w:val="center" w:pos="6303"/>
          <w:tab w:val="center" w:pos="7199"/>
          <w:tab w:val="center" w:pos="8341"/>
          <w:tab w:val="center" w:pos="9214"/>
        </w:tabs>
        <w:spacing w:before="0" w:after="0" w:line="240" w:lineRule="auto"/>
        <w:ind w:left="0" w:right="0" w:firstLine="0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827C95">
        <w:rPr>
          <w:rFonts w:ascii="Times New Roman" w:eastAsia="Calibri" w:hAnsi="Times New Roman"/>
          <w:sz w:val="26"/>
          <w:szCs w:val="26"/>
          <w:lang w:val="ru-RU"/>
        </w:rPr>
        <w:tab/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>1.1</w:t>
      </w:r>
      <w:r w:rsidRPr="00827C95">
        <w:rPr>
          <w:rFonts w:ascii="Times New Roman" w:eastAsia="Arial" w:hAnsi="Times New Roman"/>
          <w:b w:val="0"/>
          <w:sz w:val="26"/>
          <w:szCs w:val="26"/>
          <w:lang w:val="ru-RU"/>
        </w:rPr>
        <w:t xml:space="preserve"> </w:t>
      </w:r>
      <w:r w:rsidRPr="00827C95">
        <w:rPr>
          <w:rFonts w:ascii="Times New Roman" w:eastAsia="Arial" w:hAnsi="Times New Roman"/>
          <w:b w:val="0"/>
          <w:sz w:val="26"/>
          <w:szCs w:val="26"/>
          <w:lang w:val="ru-RU"/>
        </w:rPr>
        <w:tab/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 xml:space="preserve">Настоящий </w:t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Порядок </w:t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разработан </w:t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на </w:t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основе </w:t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статьи </w:t>
      </w:r>
      <w:r w:rsidRPr="00827C95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45 </w:t>
      </w:r>
    </w:p>
    <w:p w14:paraId="0FD8E3CA" w14:textId="77777777" w:rsidR="00827C95" w:rsidRPr="00827C95" w:rsidRDefault="00827C95" w:rsidP="00827C95">
      <w:pPr>
        <w:spacing w:after="0" w:line="240" w:lineRule="auto"/>
        <w:ind w:left="-15" w:right="0" w:firstLine="0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Федерального закона от 25 декабря 2008 № 273-ФЗ (ред. от 01.04.2022 № 90ФЗ) «О противодействии коррупции». </w:t>
      </w:r>
    </w:p>
    <w:p w14:paraId="0EA77C60" w14:textId="77777777" w:rsidR="00827C95" w:rsidRPr="00827C95" w:rsidRDefault="00827C95" w:rsidP="00827C95">
      <w:pPr>
        <w:spacing w:after="0" w:line="240" w:lineRule="auto"/>
        <w:ind w:left="-15" w:right="0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>1.2</w:t>
      </w:r>
      <w:r w:rsidRPr="00827C95">
        <w:rPr>
          <w:rFonts w:eastAsia="Arial"/>
          <w:sz w:val="26"/>
          <w:szCs w:val="26"/>
          <w:lang w:val="ru-RU"/>
        </w:rPr>
        <w:t xml:space="preserve"> </w:t>
      </w:r>
      <w:r w:rsidRPr="00827C95">
        <w:rPr>
          <w:sz w:val="26"/>
          <w:szCs w:val="26"/>
          <w:lang w:val="ru-RU"/>
        </w:rPr>
        <w:t xml:space="preserve">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МБУК «ЦБС» (далее – Учреждение)  с  правоохранительными органами. </w:t>
      </w:r>
    </w:p>
    <w:p w14:paraId="4A5B26FF" w14:textId="77777777" w:rsidR="00827C95" w:rsidRPr="00827C95" w:rsidRDefault="00827C95" w:rsidP="00827C95">
      <w:pPr>
        <w:spacing w:after="0" w:line="240" w:lineRule="auto"/>
        <w:ind w:left="708" w:right="0" w:firstLine="0"/>
        <w:jc w:val="left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 </w:t>
      </w:r>
    </w:p>
    <w:p w14:paraId="25F3E05A" w14:textId="77777777" w:rsidR="00827C95" w:rsidRPr="00827C95" w:rsidRDefault="00827C95" w:rsidP="00827C95">
      <w:pPr>
        <w:numPr>
          <w:ilvl w:val="0"/>
          <w:numId w:val="27"/>
        </w:numPr>
        <w:spacing w:after="0" w:line="240" w:lineRule="auto"/>
        <w:ind w:right="0" w:hanging="708"/>
        <w:rPr>
          <w:sz w:val="26"/>
          <w:szCs w:val="26"/>
        </w:rPr>
      </w:pPr>
      <w:r w:rsidRPr="00827C95">
        <w:rPr>
          <w:b/>
          <w:sz w:val="26"/>
          <w:szCs w:val="26"/>
        </w:rPr>
        <w:t>Виды обращений в правоохранительные органы</w:t>
      </w:r>
    </w:p>
    <w:p w14:paraId="17F29CC3" w14:textId="77777777" w:rsidR="00827C95" w:rsidRPr="00827C95" w:rsidRDefault="00827C95" w:rsidP="00827C95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>
        <w:rPr>
          <w:sz w:val="26"/>
          <w:szCs w:val="26"/>
          <w:u w:val="single" w:color="000000"/>
          <w:lang w:val="ru-RU"/>
        </w:rPr>
        <w:t xml:space="preserve">. </w:t>
      </w:r>
      <w:r w:rsidRPr="00827C95">
        <w:rPr>
          <w:sz w:val="26"/>
          <w:szCs w:val="26"/>
          <w:u w:val="single" w:color="000000"/>
          <w:lang w:val="ru-RU"/>
        </w:rPr>
        <w:t>Обращение</w:t>
      </w:r>
      <w:r w:rsidRPr="00827C95">
        <w:rPr>
          <w:sz w:val="26"/>
          <w:szCs w:val="26"/>
          <w:lang w:val="ru-RU"/>
        </w:rPr>
        <w:t xml:space="preserve"> – предложение, заявление, жалоба, изложенные             в письменной или устной форме и представленные в правоохранительные органы. </w:t>
      </w:r>
    </w:p>
    <w:p w14:paraId="5174A3EE" w14:textId="77777777" w:rsidR="00827C95" w:rsidRPr="00827C95" w:rsidRDefault="00827C95" w:rsidP="00827C95">
      <w:pPr>
        <w:numPr>
          <w:ilvl w:val="2"/>
          <w:numId w:val="27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u w:val="single" w:color="000000"/>
          <w:lang w:val="ru-RU"/>
        </w:rPr>
        <w:t>Письменные обращения</w:t>
      </w:r>
      <w:r w:rsidRPr="00827C95">
        <w:rPr>
          <w:sz w:val="26"/>
          <w:szCs w:val="26"/>
          <w:lang w:val="ru-RU"/>
        </w:rPr>
        <w:t xml:space="preserve"> – это обращенное название различных             по содержанию документов, писем, выступающих и использующих             в качестве инструмента оперативного информационного обмена между Учреждением и правоохранительными органами. </w:t>
      </w:r>
    </w:p>
    <w:p w14:paraId="02C1B90E" w14:textId="77777777" w:rsidR="00827C95" w:rsidRPr="00827C95" w:rsidRDefault="00827C95" w:rsidP="00827C95">
      <w:pPr>
        <w:numPr>
          <w:ilvl w:val="2"/>
          <w:numId w:val="27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u w:val="single" w:color="000000"/>
          <w:lang w:val="ru-RU"/>
        </w:rPr>
        <w:t>Устные обращения</w:t>
      </w:r>
      <w:r w:rsidRPr="00827C95">
        <w:rPr>
          <w:sz w:val="26"/>
          <w:szCs w:val="26"/>
          <w:lang w:val="ru-RU"/>
        </w:rPr>
        <w:t xml:space="preserve"> – это обращения</w:t>
      </w:r>
      <w:r>
        <w:rPr>
          <w:sz w:val="26"/>
          <w:szCs w:val="26"/>
          <w:lang w:val="ru-RU"/>
        </w:rPr>
        <w:t xml:space="preserve">, поступающие во время личного </w:t>
      </w:r>
      <w:r w:rsidRPr="00827C95">
        <w:rPr>
          <w:sz w:val="26"/>
          <w:szCs w:val="26"/>
          <w:lang w:val="ru-RU"/>
        </w:rPr>
        <w:t xml:space="preserve">приема </w:t>
      </w:r>
      <w:r w:rsidRPr="00827C95">
        <w:rPr>
          <w:sz w:val="26"/>
          <w:szCs w:val="26"/>
          <w:lang w:val="ru-RU"/>
        </w:rPr>
        <w:tab/>
        <w:t xml:space="preserve">директора </w:t>
      </w:r>
      <w:r w:rsidRPr="00827C95">
        <w:rPr>
          <w:sz w:val="26"/>
          <w:szCs w:val="26"/>
          <w:lang w:val="ru-RU"/>
        </w:rPr>
        <w:tab/>
        <w:t xml:space="preserve">Учреждения </w:t>
      </w:r>
      <w:r w:rsidRPr="00827C95">
        <w:rPr>
          <w:sz w:val="26"/>
          <w:szCs w:val="26"/>
          <w:lang w:val="ru-RU"/>
        </w:rPr>
        <w:tab/>
        <w:t xml:space="preserve">или </w:t>
      </w:r>
      <w:r w:rsidRPr="00827C95">
        <w:rPr>
          <w:sz w:val="26"/>
          <w:szCs w:val="26"/>
          <w:lang w:val="ru-RU"/>
        </w:rPr>
        <w:tab/>
        <w:t xml:space="preserve">его </w:t>
      </w:r>
      <w:r w:rsidRPr="00827C95">
        <w:rPr>
          <w:sz w:val="26"/>
          <w:szCs w:val="26"/>
          <w:lang w:val="ru-RU"/>
        </w:rPr>
        <w:tab/>
        <w:t xml:space="preserve">заместителя             у руководителей или заместителей правоохранительных органов. </w:t>
      </w:r>
    </w:p>
    <w:p w14:paraId="5CE50E86" w14:textId="77777777" w:rsidR="00827C95" w:rsidRPr="00827C95" w:rsidRDefault="00827C95" w:rsidP="00827C95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u w:val="single" w:color="000000"/>
          <w:lang w:val="ru-RU"/>
        </w:rPr>
        <w:t>Предложение</w:t>
      </w:r>
      <w:r w:rsidRPr="00827C95">
        <w:rPr>
          <w:sz w:val="26"/>
          <w:szCs w:val="26"/>
          <w:lang w:val="ru-RU"/>
        </w:rPr>
        <w:t xml:space="preserve"> – вид обращения, цель которого обратить внимание             на </w:t>
      </w:r>
      <w:r w:rsidRPr="00827C95">
        <w:rPr>
          <w:sz w:val="26"/>
          <w:szCs w:val="26"/>
          <w:lang w:val="ru-RU"/>
        </w:rPr>
        <w:tab/>
        <w:t xml:space="preserve">необходимость </w:t>
      </w:r>
      <w:r w:rsidRPr="00827C95">
        <w:rPr>
          <w:sz w:val="26"/>
          <w:szCs w:val="26"/>
          <w:lang w:val="ru-RU"/>
        </w:rPr>
        <w:tab/>
        <w:t>совер</w:t>
      </w:r>
      <w:r>
        <w:rPr>
          <w:sz w:val="26"/>
          <w:szCs w:val="26"/>
          <w:lang w:val="ru-RU"/>
        </w:rPr>
        <w:t xml:space="preserve">шенствования </w:t>
      </w:r>
      <w:r>
        <w:rPr>
          <w:sz w:val="26"/>
          <w:szCs w:val="26"/>
          <w:lang w:val="ru-RU"/>
        </w:rPr>
        <w:tab/>
        <w:t xml:space="preserve">работы </w:t>
      </w:r>
      <w:r>
        <w:rPr>
          <w:sz w:val="26"/>
          <w:szCs w:val="26"/>
          <w:lang w:val="ru-RU"/>
        </w:rPr>
        <w:tab/>
        <w:t xml:space="preserve">органов, </w:t>
      </w:r>
      <w:r w:rsidRPr="00827C95">
        <w:rPr>
          <w:sz w:val="26"/>
          <w:szCs w:val="26"/>
          <w:lang w:val="ru-RU"/>
        </w:rPr>
        <w:t xml:space="preserve">организаций </w:t>
      </w:r>
      <w:r>
        <w:rPr>
          <w:sz w:val="26"/>
          <w:szCs w:val="26"/>
          <w:lang w:val="ru-RU"/>
        </w:rPr>
        <w:t xml:space="preserve"> </w:t>
      </w:r>
      <w:r w:rsidRPr="00827C95">
        <w:rPr>
          <w:sz w:val="26"/>
          <w:szCs w:val="26"/>
          <w:lang w:val="ru-RU"/>
        </w:rPr>
        <w:t xml:space="preserve">(предприятий, </w:t>
      </w:r>
      <w:r>
        <w:rPr>
          <w:sz w:val="26"/>
          <w:szCs w:val="26"/>
          <w:lang w:val="ru-RU"/>
        </w:rPr>
        <w:tab/>
        <w:t xml:space="preserve">учреждений </w:t>
      </w:r>
      <w:r>
        <w:rPr>
          <w:sz w:val="26"/>
          <w:szCs w:val="26"/>
          <w:lang w:val="ru-RU"/>
        </w:rPr>
        <w:tab/>
        <w:t xml:space="preserve">или </w:t>
      </w:r>
      <w:r>
        <w:rPr>
          <w:sz w:val="26"/>
          <w:szCs w:val="26"/>
          <w:lang w:val="ru-RU"/>
        </w:rPr>
        <w:tab/>
        <w:t xml:space="preserve">общественных </w:t>
      </w:r>
      <w:r w:rsidRPr="00827C95">
        <w:rPr>
          <w:sz w:val="26"/>
          <w:szCs w:val="26"/>
          <w:lang w:val="ru-RU"/>
        </w:rPr>
        <w:t xml:space="preserve">объединений)             и рекомендовать конкретные пути  и способы решения поставленных задач. </w:t>
      </w:r>
    </w:p>
    <w:p w14:paraId="5A6B0C9D" w14:textId="77777777" w:rsidR="00827C95" w:rsidRPr="00827C95" w:rsidRDefault="00827C95" w:rsidP="00827C95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u w:val="single" w:color="000000"/>
          <w:lang w:val="ru-RU"/>
        </w:rPr>
        <w:t>Заявление</w:t>
      </w:r>
      <w:r w:rsidRPr="00827C95">
        <w:rPr>
          <w:sz w:val="26"/>
          <w:szCs w:val="26"/>
          <w:lang w:val="ru-RU"/>
        </w:rPr>
        <w:t xml:space="preserve"> – вид обращения, направленные на реализацию прав             </w:t>
      </w:r>
      <w:r>
        <w:rPr>
          <w:sz w:val="26"/>
          <w:szCs w:val="26"/>
          <w:lang w:val="ru-RU"/>
        </w:rPr>
        <w:t xml:space="preserve">и </w:t>
      </w:r>
      <w:r w:rsidRPr="00827C95">
        <w:rPr>
          <w:sz w:val="26"/>
          <w:szCs w:val="26"/>
          <w:lang w:val="ru-RU"/>
        </w:rPr>
        <w:t xml:space="preserve">интересов </w:t>
      </w:r>
      <w:r w:rsidRPr="00827C95">
        <w:rPr>
          <w:sz w:val="26"/>
          <w:szCs w:val="26"/>
          <w:lang w:val="ru-RU"/>
        </w:rPr>
        <w:tab/>
        <w:t xml:space="preserve">Учреждения. </w:t>
      </w:r>
      <w:r w:rsidRPr="00827C95">
        <w:rPr>
          <w:sz w:val="26"/>
          <w:szCs w:val="26"/>
          <w:lang w:val="ru-RU"/>
        </w:rPr>
        <w:tab/>
        <w:t xml:space="preserve">Выражая </w:t>
      </w:r>
      <w:r w:rsidRPr="00827C95">
        <w:rPr>
          <w:sz w:val="26"/>
          <w:szCs w:val="26"/>
          <w:lang w:val="ru-RU"/>
        </w:rPr>
        <w:tab/>
        <w:t xml:space="preserve">просьбу, </w:t>
      </w:r>
      <w:r w:rsidRPr="00827C95">
        <w:rPr>
          <w:sz w:val="26"/>
          <w:szCs w:val="26"/>
          <w:lang w:val="ru-RU"/>
        </w:rPr>
        <w:tab/>
        <w:t xml:space="preserve">заявление </w:t>
      </w:r>
      <w:r w:rsidRPr="00827C95">
        <w:rPr>
          <w:sz w:val="26"/>
          <w:szCs w:val="26"/>
          <w:lang w:val="ru-RU"/>
        </w:rPr>
        <w:tab/>
        <w:t xml:space="preserve">может сигнализировать и об определенных недостатках в деятельности органов, организаций (предприятий, учреждений или общественных объединений).             </w:t>
      </w:r>
    </w:p>
    <w:p w14:paraId="57CFBD06" w14:textId="77777777" w:rsidR="00827C95" w:rsidRPr="00827C95" w:rsidRDefault="00827C95" w:rsidP="00827C95">
      <w:p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В отличие от предложения, в нем не раскрываются пути  и не предлагаются способы решения поставленных задач. </w:t>
      </w:r>
    </w:p>
    <w:p w14:paraId="57936EC9" w14:textId="77777777" w:rsidR="00827C95" w:rsidRPr="00827C95" w:rsidRDefault="00827C95" w:rsidP="00827C95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u w:val="single" w:color="000000"/>
          <w:lang w:val="ru-RU"/>
        </w:rPr>
        <w:t>Жалоба</w:t>
      </w:r>
      <w:r w:rsidRPr="00827C95">
        <w:rPr>
          <w:sz w:val="26"/>
          <w:szCs w:val="26"/>
          <w:lang w:val="ru-RU"/>
        </w:rPr>
        <w:t xml:space="preserve"> – вид обращения, в котором идет речь о нарушении прав            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           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</w:p>
    <w:p w14:paraId="4E0E0C88" w14:textId="77777777" w:rsidR="00827C95" w:rsidRPr="00827C95" w:rsidRDefault="00827C95" w:rsidP="00827C95">
      <w:pPr>
        <w:tabs>
          <w:tab w:val="left" w:pos="993"/>
        </w:tabs>
        <w:spacing w:after="0" w:line="240" w:lineRule="auto"/>
        <w:ind w:left="0" w:right="0" w:firstLine="567"/>
        <w:jc w:val="left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 </w:t>
      </w:r>
    </w:p>
    <w:p w14:paraId="0C038C62" w14:textId="77777777" w:rsidR="00827C95" w:rsidRPr="00827C95" w:rsidRDefault="00827C95" w:rsidP="00827C9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567"/>
        <w:jc w:val="center"/>
        <w:rPr>
          <w:sz w:val="26"/>
          <w:szCs w:val="26"/>
          <w:lang w:val="ru-RU"/>
        </w:rPr>
      </w:pPr>
      <w:r w:rsidRPr="00827C95">
        <w:rPr>
          <w:b/>
          <w:sz w:val="26"/>
          <w:szCs w:val="26"/>
          <w:lang w:val="ru-RU"/>
        </w:rPr>
        <w:t>Сотрудничество и порядок обращения Учреждения                       в правоохранительные органы</w:t>
      </w:r>
    </w:p>
    <w:p w14:paraId="7F2D504F" w14:textId="77777777" w:rsidR="00827C95" w:rsidRPr="00F97DB4" w:rsidRDefault="00827C95" w:rsidP="00827C95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Сотрудничество с правоохранительными органами является важным показателям действительной приверженности Учреждения декларируемым антикоррупционным стандартам деятельности. </w:t>
      </w:r>
      <w:r w:rsidRPr="00F97DB4">
        <w:rPr>
          <w:sz w:val="26"/>
          <w:szCs w:val="26"/>
          <w:lang w:val="ru-RU"/>
        </w:rPr>
        <w:t xml:space="preserve">Данное сотрудничество может осуществляться в различных формах: </w:t>
      </w:r>
    </w:p>
    <w:p w14:paraId="086ED632" w14:textId="77777777" w:rsidR="00827C95" w:rsidRPr="00B6420E" w:rsidRDefault="00827C95" w:rsidP="00F97DB4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right="0" w:firstLine="360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Учреждение может принять на себя публичное обязательство сообщить в соответствующие органы о случаях совершения коррупционных правонарушений, о которых Учреждению (сотрудникам Учреждения) стало известно; </w:t>
      </w:r>
    </w:p>
    <w:p w14:paraId="1F1BFA6F" w14:textId="77777777" w:rsidR="00827C95" w:rsidRDefault="00827C95" w:rsidP="00F97DB4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right="0" w:firstLine="360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>необходимость сообщения в соответствующие органы о случаях совершения коррупционных правонарушений, о которых стало известно</w:t>
      </w:r>
      <w:r w:rsidR="00B6420E">
        <w:rPr>
          <w:sz w:val="26"/>
          <w:szCs w:val="26"/>
          <w:lang w:val="ru-RU"/>
        </w:rPr>
        <w:t>;</w:t>
      </w:r>
    </w:p>
    <w:p w14:paraId="0F6325A1" w14:textId="77777777" w:rsidR="00827C95" w:rsidRDefault="00827C95" w:rsidP="00F97DB4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right="-257" w:firstLine="360"/>
        <w:rPr>
          <w:sz w:val="26"/>
          <w:szCs w:val="26"/>
          <w:lang w:val="ru-RU"/>
        </w:rPr>
      </w:pPr>
      <w:r w:rsidRPr="00B6420E">
        <w:rPr>
          <w:sz w:val="26"/>
          <w:szCs w:val="26"/>
          <w:lang w:val="ru-RU"/>
        </w:rPr>
        <w:t>Учреждени</w:t>
      </w:r>
      <w:r w:rsidR="00F97DB4">
        <w:rPr>
          <w:sz w:val="26"/>
          <w:szCs w:val="26"/>
          <w:lang w:val="ru-RU"/>
        </w:rPr>
        <w:t>е</w:t>
      </w:r>
      <w:r w:rsidRPr="00B6420E">
        <w:rPr>
          <w:sz w:val="26"/>
          <w:szCs w:val="26"/>
          <w:lang w:val="ru-RU"/>
        </w:rPr>
        <w:t xml:space="preserve"> </w:t>
      </w:r>
      <w:r w:rsidRPr="00B6420E">
        <w:rPr>
          <w:sz w:val="26"/>
          <w:szCs w:val="26"/>
          <w:lang w:val="ru-RU"/>
        </w:rPr>
        <w:tab/>
        <w:t>може</w:t>
      </w:r>
      <w:r w:rsidR="00F97DB4">
        <w:rPr>
          <w:sz w:val="26"/>
          <w:szCs w:val="26"/>
          <w:lang w:val="ru-RU"/>
        </w:rPr>
        <w:t xml:space="preserve">т </w:t>
      </w:r>
      <w:r w:rsidR="00F97DB4">
        <w:rPr>
          <w:sz w:val="26"/>
          <w:szCs w:val="26"/>
          <w:lang w:val="ru-RU"/>
        </w:rPr>
        <w:tab/>
        <w:t xml:space="preserve">быть </w:t>
      </w:r>
      <w:r w:rsidR="00F97DB4">
        <w:rPr>
          <w:sz w:val="26"/>
          <w:szCs w:val="26"/>
          <w:lang w:val="ru-RU"/>
        </w:rPr>
        <w:tab/>
        <w:t xml:space="preserve">закреплена </w:t>
      </w:r>
      <w:r w:rsidR="00F97DB4">
        <w:rPr>
          <w:sz w:val="26"/>
          <w:szCs w:val="26"/>
          <w:lang w:val="ru-RU"/>
        </w:rPr>
        <w:tab/>
        <w:t xml:space="preserve">за </w:t>
      </w:r>
      <w:r w:rsidR="00F97DB4">
        <w:rPr>
          <w:sz w:val="26"/>
          <w:szCs w:val="26"/>
          <w:lang w:val="ru-RU"/>
        </w:rPr>
        <w:tab/>
        <w:t xml:space="preserve">лицом </w:t>
      </w:r>
      <w:r w:rsidRPr="00B6420E">
        <w:rPr>
          <w:sz w:val="26"/>
          <w:szCs w:val="26"/>
          <w:lang w:val="ru-RU"/>
        </w:rPr>
        <w:t xml:space="preserve">ответственным             за предупреждение и противодействие коррупции и Учреждении; </w:t>
      </w:r>
    </w:p>
    <w:p w14:paraId="69A758E5" w14:textId="77777777" w:rsidR="00827C95" w:rsidRPr="00B6420E" w:rsidRDefault="00827C95" w:rsidP="00F97DB4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right="0" w:firstLine="360"/>
        <w:rPr>
          <w:sz w:val="26"/>
          <w:szCs w:val="26"/>
          <w:lang w:val="ru-RU"/>
        </w:rPr>
      </w:pPr>
      <w:r w:rsidRPr="00B6420E">
        <w:rPr>
          <w:sz w:val="26"/>
          <w:szCs w:val="26"/>
          <w:lang w:val="ru-RU"/>
        </w:rPr>
        <w:t xml:space="preserve">Учреждение принимает на себя обязательство воздерживаться             от каких-либо санкций в отношении своих сотрудников, сообщивших             в правоохранительные органы о ставшей им известной в ходе выполнения трудовых обязанностей информации или совершении коррупционного правонарушения. </w:t>
      </w:r>
    </w:p>
    <w:p w14:paraId="540A2700" w14:textId="77777777" w:rsidR="00B6420E" w:rsidRDefault="00827C95" w:rsidP="00B6420E">
      <w:p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>3.2 Сотрудничество с правоохранительными органами такж</w:t>
      </w:r>
      <w:r w:rsidR="00B6420E">
        <w:rPr>
          <w:sz w:val="26"/>
          <w:szCs w:val="26"/>
          <w:lang w:val="ru-RU"/>
        </w:rPr>
        <w:t xml:space="preserve">е может проявляться   в  форме </w:t>
      </w:r>
    </w:p>
    <w:p w14:paraId="248714BA" w14:textId="77777777" w:rsidR="00B6420E" w:rsidRDefault="00827C95" w:rsidP="00F97DB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0" w:firstLine="360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>оказания содействия уполномоченным представителям органов при проведении ими инспекционных проверок деятельности Учреждения             по вопросам предупрежден</w:t>
      </w:r>
      <w:r w:rsidR="00B6420E">
        <w:rPr>
          <w:sz w:val="26"/>
          <w:szCs w:val="26"/>
          <w:lang w:val="ru-RU"/>
        </w:rPr>
        <w:t>ия и противодействия коррупции;</w:t>
      </w:r>
    </w:p>
    <w:p w14:paraId="6D32E25C" w14:textId="77777777" w:rsidR="00827C95" w:rsidRPr="00827C95" w:rsidRDefault="00827C95" w:rsidP="00F97DB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0" w:firstLine="360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оказания содействия уполномоченным представителям правоохранительных органов при проведении мероприятий по пересечению или расследованию коррупционных преступлений, включая оперативно-розыскные мероприятия. </w:t>
      </w:r>
    </w:p>
    <w:p w14:paraId="5422C581" w14:textId="77777777" w:rsidR="00827C95" w:rsidRPr="00827C95" w:rsidRDefault="00827C95" w:rsidP="00827C95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            и передаче в правоохранительные органы документов и информации, содержащей данные о коррупционных правонарушениях. </w:t>
      </w:r>
    </w:p>
    <w:p w14:paraId="54FFB6DC" w14:textId="77777777" w:rsidR="00827C95" w:rsidRPr="00827C95" w:rsidRDefault="00827C95" w:rsidP="00827C95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Руководство и сотрудники не должны допускать вмешательства             в выполнение служебных обязанностей должностными лицами судебных или правоохранительных органов. </w:t>
      </w:r>
    </w:p>
    <w:p w14:paraId="7116FD52" w14:textId="77777777" w:rsidR="00827C95" w:rsidRPr="00827C95" w:rsidRDefault="00827C95" w:rsidP="00827C95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Все письменные обращения к представителям правоохранительных органов готовятся инициаторами обращений – сотрудниками Учреждения, представляются на согласование директору Учреждения, без подписи директора Учреждения письменные обращения не допускаются. </w:t>
      </w:r>
    </w:p>
    <w:p w14:paraId="1A01261B" w14:textId="77777777" w:rsidR="00827C95" w:rsidRPr="00827C95" w:rsidRDefault="00827C95" w:rsidP="00827C95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Директор или заместитель директора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 </w:t>
      </w:r>
    </w:p>
    <w:p w14:paraId="391FA244" w14:textId="77777777" w:rsidR="00827C95" w:rsidRPr="00827C95" w:rsidRDefault="00827C95" w:rsidP="00827C95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827C95">
        <w:rPr>
          <w:sz w:val="26"/>
          <w:szCs w:val="26"/>
          <w:lang w:val="ru-RU"/>
        </w:rPr>
        <w:t xml:space="preserve">Рабочая группа совместно с директором Учреждения планирует             и организует встречи структурных подразделений (подведомственных учреждений) Учреждения с правоохранительными органами. </w:t>
      </w:r>
    </w:p>
    <w:p w14:paraId="0DA0D6FC" w14:textId="77777777" w:rsidR="00827C95" w:rsidRPr="00B6420E" w:rsidRDefault="00827C95" w:rsidP="00B6420E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0" w:right="6" w:firstLine="567"/>
        <w:rPr>
          <w:lang w:val="ru-RU"/>
        </w:rPr>
      </w:pPr>
      <w:r w:rsidRPr="00B6420E">
        <w:rPr>
          <w:sz w:val="26"/>
          <w:szCs w:val="26"/>
          <w:lang w:val="ru-RU"/>
        </w:rPr>
        <w:t>В случае установления Комиссией по противодействию коррупции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</w:t>
      </w:r>
      <w:r w:rsidR="00B6420E" w:rsidRPr="00B6420E">
        <w:rPr>
          <w:sz w:val="26"/>
          <w:szCs w:val="26"/>
          <w:lang w:val="ru-RU"/>
        </w:rPr>
        <w:t>е</w:t>
      </w:r>
      <w:r w:rsidRPr="00B6420E">
        <w:rPr>
          <w:sz w:val="26"/>
          <w:szCs w:val="26"/>
          <w:lang w:val="ru-RU"/>
        </w:rPr>
        <w:t xml:space="preserve"> 3 дней,  а при необходимости немедленно. </w:t>
      </w:r>
    </w:p>
    <w:sectPr w:rsidR="00827C95" w:rsidRPr="00B6420E" w:rsidSect="006B23F9">
      <w:headerReference w:type="default" r:id="rId19"/>
      <w:footerReference w:type="default" r:id="rId20"/>
      <w:pgSz w:w="11902" w:h="16834"/>
      <w:pgMar w:top="1026" w:right="792" w:bottom="851" w:left="1728" w:header="568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1E9D" w14:textId="77777777" w:rsidR="00BF4F6A" w:rsidRDefault="00BF4F6A" w:rsidP="00DC74A9">
      <w:pPr>
        <w:spacing w:after="0" w:line="240" w:lineRule="auto"/>
      </w:pPr>
      <w:r>
        <w:separator/>
      </w:r>
    </w:p>
  </w:endnote>
  <w:endnote w:type="continuationSeparator" w:id="0">
    <w:p w14:paraId="4B9A00D4" w14:textId="77777777" w:rsidR="00BF4F6A" w:rsidRDefault="00BF4F6A" w:rsidP="00DC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72A0" w14:textId="77777777" w:rsidR="001761D0" w:rsidRDefault="001761D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DB4">
      <w:rPr>
        <w:noProof/>
      </w:rPr>
      <w:t>8</w:t>
    </w:r>
    <w:r>
      <w:fldChar w:fldCharType="end"/>
    </w:r>
  </w:p>
  <w:p w14:paraId="73C72F93" w14:textId="77777777" w:rsidR="001761D0" w:rsidRDefault="001761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0FC0" w14:textId="77777777" w:rsidR="00BF4F6A" w:rsidRDefault="00BF4F6A" w:rsidP="00DC74A9">
      <w:pPr>
        <w:spacing w:after="0" w:line="240" w:lineRule="auto"/>
      </w:pPr>
      <w:r>
        <w:separator/>
      </w:r>
    </w:p>
  </w:footnote>
  <w:footnote w:type="continuationSeparator" w:id="0">
    <w:p w14:paraId="7688E7E4" w14:textId="77777777" w:rsidR="00BF4F6A" w:rsidRDefault="00BF4F6A" w:rsidP="00DC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E280" w14:textId="77777777" w:rsidR="001761D0" w:rsidRPr="00DC74A9" w:rsidRDefault="001761D0" w:rsidP="00DC74A9">
    <w:pPr>
      <w:pStyle w:val="a3"/>
      <w:ind w:left="0" w:right="-257" w:firstLine="0"/>
      <w:jc w:val="center"/>
      <w:rPr>
        <w:i/>
        <w:sz w:val="20"/>
        <w:u w:val="single"/>
        <w:lang w:val="ru-RU"/>
      </w:rPr>
    </w:pPr>
    <w:r w:rsidRPr="00DC74A9">
      <w:rPr>
        <w:i/>
        <w:sz w:val="20"/>
        <w:u w:val="single"/>
        <w:lang w:val="ru-RU"/>
      </w:rPr>
      <w:t xml:space="preserve">Муниципальное автономное учреждение «Центр культурного развития г.Шарыпово» Красноярского края </w:t>
    </w:r>
  </w:p>
  <w:p w14:paraId="04CB0ABE" w14:textId="77777777" w:rsidR="001761D0" w:rsidRPr="00DC74A9" w:rsidRDefault="001761D0" w:rsidP="00DC74A9">
    <w:pPr>
      <w:pStyle w:val="a3"/>
      <w:ind w:left="0"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42" o:spid="_x0000_i1025" type="#_x0000_t75" style="width:6pt;height:17.25pt;visibility:visible" o:bullet="t">
        <v:imagedata r:id="rId1" o:title=""/>
      </v:shape>
    </w:pict>
  </w:numPicBullet>
  <w:abstractNum w:abstractNumId="0" w15:restartNumberingAfterBreak="0">
    <w:nsid w:val="00C42025"/>
    <w:multiLevelType w:val="hybridMultilevel"/>
    <w:tmpl w:val="A82E63C0"/>
    <w:lvl w:ilvl="0" w:tplc="235ABF0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848B9E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3A0A2A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0F27E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16F3CE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5ABD86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B0572C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FC217C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F2D950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43E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66F7F"/>
    <w:multiLevelType w:val="hybridMultilevel"/>
    <w:tmpl w:val="3C24AA30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3701"/>
    <w:multiLevelType w:val="hybridMultilevel"/>
    <w:tmpl w:val="9D7286AC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43B"/>
    <w:multiLevelType w:val="hybridMultilevel"/>
    <w:tmpl w:val="AED475DE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312E"/>
    <w:multiLevelType w:val="hybridMultilevel"/>
    <w:tmpl w:val="02EC7B38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F9F"/>
    <w:multiLevelType w:val="hybridMultilevel"/>
    <w:tmpl w:val="ADC6FCD6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5F9"/>
    <w:multiLevelType w:val="hybridMultilevel"/>
    <w:tmpl w:val="3A3C60A2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4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D40FC"/>
    <w:multiLevelType w:val="hybridMultilevel"/>
    <w:tmpl w:val="A09AC398"/>
    <w:lvl w:ilvl="0" w:tplc="23A4D4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5A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E89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E90E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05F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A0B9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254C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8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027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091307"/>
    <w:multiLevelType w:val="hybridMultilevel"/>
    <w:tmpl w:val="665A2530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0FFD"/>
    <w:multiLevelType w:val="hybridMultilevel"/>
    <w:tmpl w:val="2F8C70B2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74BB"/>
    <w:multiLevelType w:val="hybridMultilevel"/>
    <w:tmpl w:val="FA8A4382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45C8"/>
    <w:multiLevelType w:val="hybridMultilevel"/>
    <w:tmpl w:val="A658ED90"/>
    <w:lvl w:ilvl="0" w:tplc="41CA49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CE06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8F4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C534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C6C0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85A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829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8D30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AF04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6C3BCC"/>
    <w:multiLevelType w:val="hybridMultilevel"/>
    <w:tmpl w:val="75E8D1D6"/>
    <w:lvl w:ilvl="0" w:tplc="8CD41BBC">
      <w:start w:val="1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C629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E08EE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42DD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EF25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E3852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36A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AD88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E18B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A41076"/>
    <w:multiLevelType w:val="hybridMultilevel"/>
    <w:tmpl w:val="707E315C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62E8"/>
    <w:multiLevelType w:val="multilevel"/>
    <w:tmpl w:val="566260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A4143A"/>
    <w:multiLevelType w:val="hybridMultilevel"/>
    <w:tmpl w:val="518CF08C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E1B6B"/>
    <w:multiLevelType w:val="multilevel"/>
    <w:tmpl w:val="FA38D4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938C8"/>
    <w:multiLevelType w:val="hybridMultilevel"/>
    <w:tmpl w:val="41141FC6"/>
    <w:lvl w:ilvl="0" w:tplc="3AE279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CE93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6CA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C049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E959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031C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142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4B76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0208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C27AD"/>
    <w:multiLevelType w:val="hybridMultilevel"/>
    <w:tmpl w:val="971C8C58"/>
    <w:lvl w:ilvl="0" w:tplc="AA865BB6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25F1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A200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143E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CB44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4C9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4227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007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6056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FE0649"/>
    <w:multiLevelType w:val="multilevel"/>
    <w:tmpl w:val="819A8604"/>
    <w:lvl w:ilvl="0">
      <w:start w:val="2"/>
      <w:numFmt w:val="decimal"/>
      <w:lvlText w:val="%1."/>
      <w:lvlJc w:val="left"/>
      <w:pPr>
        <w:ind w:left="2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4375D2"/>
    <w:multiLevelType w:val="hybridMultilevel"/>
    <w:tmpl w:val="9B941062"/>
    <w:lvl w:ilvl="0" w:tplc="D60AF7CA">
      <w:start w:val="1"/>
      <w:numFmt w:val="bullet"/>
      <w:lvlText w:val="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617C6">
      <w:start w:val="1"/>
      <w:numFmt w:val="bullet"/>
      <w:lvlText w:val="o"/>
      <w:lvlJc w:val="left"/>
      <w:pPr>
        <w:ind w:left="1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C7E2C">
      <w:start w:val="1"/>
      <w:numFmt w:val="bullet"/>
      <w:lvlText w:val="▪"/>
      <w:lvlJc w:val="left"/>
      <w:pPr>
        <w:ind w:left="2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2B6BE">
      <w:start w:val="1"/>
      <w:numFmt w:val="bullet"/>
      <w:lvlText w:val="•"/>
      <w:lvlJc w:val="left"/>
      <w:pPr>
        <w:ind w:left="3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4DEA6">
      <w:start w:val="1"/>
      <w:numFmt w:val="bullet"/>
      <w:lvlText w:val="o"/>
      <w:lvlJc w:val="left"/>
      <w:pPr>
        <w:ind w:left="39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A5C40">
      <w:start w:val="1"/>
      <w:numFmt w:val="bullet"/>
      <w:lvlText w:val="▪"/>
      <w:lvlJc w:val="left"/>
      <w:pPr>
        <w:ind w:left="46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64BB6">
      <w:start w:val="1"/>
      <w:numFmt w:val="bullet"/>
      <w:lvlText w:val="•"/>
      <w:lvlJc w:val="left"/>
      <w:pPr>
        <w:ind w:left="53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061CC">
      <w:start w:val="1"/>
      <w:numFmt w:val="bullet"/>
      <w:lvlText w:val="o"/>
      <w:lvlJc w:val="left"/>
      <w:pPr>
        <w:ind w:left="61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ED52E">
      <w:start w:val="1"/>
      <w:numFmt w:val="bullet"/>
      <w:lvlText w:val="▪"/>
      <w:lvlJc w:val="left"/>
      <w:pPr>
        <w:ind w:left="68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3C4468"/>
    <w:multiLevelType w:val="hybridMultilevel"/>
    <w:tmpl w:val="15269ABC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D10EC"/>
    <w:multiLevelType w:val="hybridMultilevel"/>
    <w:tmpl w:val="C7C8FCB0"/>
    <w:lvl w:ilvl="0" w:tplc="A73648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E1AC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CB9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A6AE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A2DC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86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43F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C5E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CFC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0B1DEC"/>
    <w:multiLevelType w:val="multilevel"/>
    <w:tmpl w:val="2F08CF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D6DC8"/>
    <w:multiLevelType w:val="hybridMultilevel"/>
    <w:tmpl w:val="B9162736"/>
    <w:lvl w:ilvl="0" w:tplc="B644E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8074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ADEA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A767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6EA1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02CD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A6C6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AA0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273E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6D3A23"/>
    <w:multiLevelType w:val="multilevel"/>
    <w:tmpl w:val="071891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B84EA6"/>
    <w:multiLevelType w:val="multilevel"/>
    <w:tmpl w:val="FF4E02C4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05C3E"/>
    <w:multiLevelType w:val="hybridMultilevel"/>
    <w:tmpl w:val="1B4800BA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95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D311C2"/>
    <w:multiLevelType w:val="hybridMultilevel"/>
    <w:tmpl w:val="FA10E68A"/>
    <w:lvl w:ilvl="0" w:tplc="CCF66F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CA28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E0DD4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383120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E4B1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30690C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0942A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8EAF2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82E73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2651A2"/>
    <w:multiLevelType w:val="hybridMultilevel"/>
    <w:tmpl w:val="0AF221F0"/>
    <w:lvl w:ilvl="0" w:tplc="4FDC2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963A7C"/>
    <w:multiLevelType w:val="hybridMultilevel"/>
    <w:tmpl w:val="CD8C0CB8"/>
    <w:lvl w:ilvl="0" w:tplc="4FDC2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306E9"/>
    <w:multiLevelType w:val="multilevel"/>
    <w:tmpl w:val="7E1A53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0"/>
  </w:num>
  <w:num w:numId="5">
    <w:abstractNumId w:val="18"/>
  </w:num>
  <w:num w:numId="6">
    <w:abstractNumId w:val="3"/>
  </w:num>
  <w:num w:numId="7">
    <w:abstractNumId w:val="32"/>
  </w:num>
  <w:num w:numId="8">
    <w:abstractNumId w:val="13"/>
  </w:num>
  <w:num w:numId="9">
    <w:abstractNumId w:val="29"/>
  </w:num>
  <w:num w:numId="10">
    <w:abstractNumId w:val="20"/>
  </w:num>
  <w:num w:numId="11">
    <w:abstractNumId w:val="34"/>
  </w:num>
  <w:num w:numId="12">
    <w:abstractNumId w:val="4"/>
  </w:num>
  <w:num w:numId="13">
    <w:abstractNumId w:val="22"/>
  </w:num>
  <w:num w:numId="14">
    <w:abstractNumId w:val="26"/>
  </w:num>
  <w:num w:numId="15">
    <w:abstractNumId w:val="25"/>
  </w:num>
  <w:num w:numId="16">
    <w:abstractNumId w:val="9"/>
  </w:num>
  <w:num w:numId="17">
    <w:abstractNumId w:val="19"/>
  </w:num>
  <w:num w:numId="18">
    <w:abstractNumId w:val="24"/>
  </w:num>
  <w:num w:numId="19">
    <w:abstractNumId w:val="2"/>
  </w:num>
  <w:num w:numId="20">
    <w:abstractNumId w:val="10"/>
  </w:num>
  <w:num w:numId="21">
    <w:abstractNumId w:val="33"/>
  </w:num>
  <w:num w:numId="22">
    <w:abstractNumId w:val="15"/>
  </w:num>
  <w:num w:numId="23">
    <w:abstractNumId w:val="6"/>
  </w:num>
  <w:num w:numId="24">
    <w:abstractNumId w:val="7"/>
  </w:num>
  <w:num w:numId="25">
    <w:abstractNumId w:val="12"/>
  </w:num>
  <w:num w:numId="26">
    <w:abstractNumId w:val="11"/>
  </w:num>
  <w:num w:numId="27">
    <w:abstractNumId w:val="21"/>
  </w:num>
  <w:num w:numId="28">
    <w:abstractNumId w:val="31"/>
  </w:num>
  <w:num w:numId="29">
    <w:abstractNumId w:val="27"/>
  </w:num>
  <w:num w:numId="30">
    <w:abstractNumId w:val="17"/>
  </w:num>
  <w:num w:numId="31">
    <w:abstractNumId w:val="5"/>
  </w:num>
  <w:num w:numId="32">
    <w:abstractNumId w:val="1"/>
  </w:num>
  <w:num w:numId="33">
    <w:abstractNumId w:val="30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46"/>
    <w:rsid w:val="001147A8"/>
    <w:rsid w:val="00124275"/>
    <w:rsid w:val="001761D0"/>
    <w:rsid w:val="00365F24"/>
    <w:rsid w:val="004207AD"/>
    <w:rsid w:val="005A3C6D"/>
    <w:rsid w:val="005B53A9"/>
    <w:rsid w:val="00674471"/>
    <w:rsid w:val="006B23F9"/>
    <w:rsid w:val="007F6DCB"/>
    <w:rsid w:val="008074AC"/>
    <w:rsid w:val="00827C95"/>
    <w:rsid w:val="009B6CB0"/>
    <w:rsid w:val="00B6420E"/>
    <w:rsid w:val="00B83521"/>
    <w:rsid w:val="00BF4F6A"/>
    <w:rsid w:val="00C4330E"/>
    <w:rsid w:val="00CF4C05"/>
    <w:rsid w:val="00D427DF"/>
    <w:rsid w:val="00DC74A9"/>
    <w:rsid w:val="00F37581"/>
    <w:rsid w:val="00F97DB4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BA23"/>
  <w15:chartTrackingRefBased/>
  <w15:docId w15:val="{E9CADB89-086F-4150-8A29-5940ABD9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58" w:lineRule="auto"/>
      <w:ind w:left="799" w:right="223" w:firstLine="544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5B53A9"/>
    <w:pPr>
      <w:keepNext/>
      <w:keepLines/>
      <w:spacing w:line="259" w:lineRule="auto"/>
      <w:ind w:left="10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C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4A9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DC7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4A9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a7">
    <w:name w:val="Table Grid"/>
    <w:basedOn w:val="a1"/>
    <w:uiPriority w:val="59"/>
    <w:rsid w:val="00DC74A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53A9"/>
    <w:rPr>
      <w:rFonts w:ascii="Times New Roman" w:hAnsi="Times New Roman"/>
      <w:b/>
      <w:color w:val="000000"/>
      <w:sz w:val="24"/>
      <w:szCs w:val="22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27C95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7C95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C487CB21C1299A9BB936B6E20D65D963898333F7551C774CAD64704B9C5A59284DE0AA2D4A63C1351F734A0807181EFD45C82C6E2297DJFH4F" TargetMode="External"/><Relationship Id="rId13" Type="http://schemas.openxmlformats.org/officeDocument/2006/relationships/hyperlink" Target="consultantplus://offline/ref=3D08E7F41B98643423D5E26B7BBC04814F2EC988503BF271496865346B90F13B98FFC7484E176A0C3882D4F98D36DB4A13F4F40BB7E6084EI1D8G" TargetMode="External"/><Relationship Id="rId18" Type="http://schemas.openxmlformats.org/officeDocument/2006/relationships/hyperlink" Target="consultantplus://offline/ref=516403BC07AE7BEB539A037BDFC20EBC6AE2DF029B2A4639635493759B4DCB4D48A61AEDD31548F79C4BB6B131B916799C152E7AF8BF28ABM7n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88C487CB21C1299A9BB936B6E20D65D963898333F7551C774CAD64704B9C5A59284DE0AA2D4A63C1351F734A0807181EFD45C82C6E2297DJFH4F" TargetMode="External"/><Relationship Id="rId12" Type="http://schemas.openxmlformats.org/officeDocument/2006/relationships/hyperlink" Target="consultantplus://offline/ref=53815D82EA82C62464F09D5328EA89507F2439C89312712091724050D4929F5A4B3839FD37FC3B076DA39E5079EC01ED53E0ECA68AACF617JBn9F" TargetMode="External"/><Relationship Id="rId17" Type="http://schemas.openxmlformats.org/officeDocument/2006/relationships/hyperlink" Target="consultantplus://offline/ref=516403BC07AE7BEB539A037BDFC20EBC6AE2DF029B2A4639635493759B4DCB4D48A61AEDD31548F79C4BB6B131B916799C152E7AF8BF28ABM7n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EB92C7840B9330F1A05F16E691CEAB9862AA62B2F1B17AEFCA8AEFDB0947DD2DA7BE0038864D569E0D37FBC16CE5D5599F95485446FE1i5FC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815D82EA82C62464F09D5328EA89507F2439C89312712091724050D4929F5A4B3839FD37FC3B076DA39E5079EC01ED53E0ECA68AACF617JBn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0EB92C7840B9330F1A05F16E691CEAB9862AA62B2F1B17AEFCA8AEFDB0947DD2DA7BE0038864D569E0D37FBC16CE5D5599F95485446FE1i5FCG" TargetMode="External"/><Relationship Id="rId10" Type="http://schemas.openxmlformats.org/officeDocument/2006/relationships/hyperlink" Target="consultantplus://offline/ref=53CCA38B8C4D5E92E23E40C7B8D523EE56D17BFAE8A0A0B9BFE9E0B90626005F6B4BE185CEAC957FA87F47201206DC41CD2C1236DC85F9DFJFO1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CA38B8C4D5E92E23E40C7B8D523EE56D17BFAE8A0A0B9BFE9E0B90626005F6B4BE185CEAC957FA87F47201206DC41CD2C1236DC85F9DFJFO1F" TargetMode="External"/><Relationship Id="rId14" Type="http://schemas.openxmlformats.org/officeDocument/2006/relationships/hyperlink" Target="consultantplus://offline/ref=3D08E7F41B98643423D5E26B7BBC04814F2EC988503BF271496865346B90F13B98FFC7484E176A0C3882D4F98D36DB4A13F4F40BB7E6084EI1D8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4749</Words>
  <Characters>27074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31760</CharactersWithSpaces>
  <SharedDoc>false</SharedDoc>
  <HLinks>
    <vt:vector size="72" baseType="variant">
      <vt:variant>
        <vt:i4>7733355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consultantplus://offline/ref=516403BC07AE7BEB539A037BDFC20EBC6AE2DF029B2A4639635493759B4DCB4D48A61AEDD31548F79C4BB6B131B916799C152E7AF8BF28ABM7n4G</vt:lpwstr>
      </vt:variant>
      <vt:variant>
        <vt:lpwstr/>
      </vt:variant>
      <vt:variant>
        <vt:i4>7733355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consultantplus://offline/ref=516403BC07AE7BEB539A037BDFC20EBC6AE2DF029B2A4639635493759B4DCB4D48A61AEDD31548F79C4BB6B131B916799C152E7AF8BF28ABM7n4G</vt:lpwstr>
      </vt:variant>
      <vt:variant>
        <vt:lpwstr/>
      </vt:variant>
      <vt:variant>
        <vt:i4>7733348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consultantplus://offline/ref=B10EB92C7840B9330F1A05F16E691CEAB9862AA62B2F1B17AEFCA8AEFDB0947DD2DA7BE0038864D569E0D37FBC16CE5D5599F95485446FE1i5FCG</vt:lpwstr>
      </vt:variant>
      <vt:variant>
        <vt:lpwstr/>
      </vt:variant>
      <vt:variant>
        <vt:i4>7733348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consultantplus://offline/ref=B10EB92C7840B9330F1A05F16E691CEAB9862AA62B2F1B17AEFCA8AEFDB0947DD2DA7BE0038864D569E0D37FBC16CE5D5599F95485446FE1i5FCG</vt:lpwstr>
      </vt:variant>
      <vt:variant>
        <vt:lpwstr/>
      </vt:variant>
      <vt:variant>
        <vt:i4>7798839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consultantplus://offline/ref=3D08E7F41B98643423D5E26B7BBC04814F2EC988503BF271496865346B90F13B98FFC7484E176A0C3882D4F98D36DB4A13F4F40BB7E6084EI1D8G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consultantplus://offline/ref=3D08E7F41B98643423D5E26B7BBC04814F2EC988503BF271496865346B90F13B98FFC7484E176A0C3882D4F98D36DB4A13F4F40BB7E6084EI1D8G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consultantplus://offline/ref=53815D82EA82C62464F09D5328EA89507F2439C89312712091724050D4929F5A4B3839FD37FC3B076DA39E5079EC01ED53E0ECA68AACF617JBn9F</vt:lpwstr>
      </vt:variant>
      <vt:variant>
        <vt:lpwstr/>
      </vt:variant>
      <vt:variant>
        <vt:i4>2621491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consultantplus://offline/ref=53815D82EA82C62464F09D5328EA89507F2439C89312712091724050D4929F5A4B3839FD37FC3B076DA39E5079EC01ED53E0ECA68AACF617JBn9F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consultantplus://offline/ref=53CCA38B8C4D5E92E23E40C7B8D523EE56D17BFAE8A0A0B9BFE9E0B90626005F6B4BE185CEAC957FA87F47201206DC41CD2C1236DC85F9DFJFO1F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consultantplus://offline/ref=53CCA38B8C4D5E92E23E40C7B8D523EE56D17BFAE8A0A0B9BFE9E0B90626005F6B4BE185CEAC957FA87F47201206DC41CD2C1236DC85F9DFJFO1F</vt:lpwstr>
      </vt:variant>
      <vt:variant>
        <vt:lpwstr/>
      </vt:variant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consultantplus://offline/ref=C88C487CB21C1299A9BB936B6E20D65D963898333F7551C774CAD64704B9C5A59284DE0AA2D4A63C1351F734A0807181EFD45C82C6E2297DJFH4F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consultantplus://offline/ref=C88C487CB21C1299A9BB936B6E20D65D963898333F7551C774CAD64704B9C5A59284DE0AA2D4A63C1351F734A0807181EFD45C82C6E2297DJFH4F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Устинова Ирина Андреевна</cp:lastModifiedBy>
  <cp:revision>2</cp:revision>
  <dcterms:created xsi:type="dcterms:W3CDTF">2023-09-15T03:47:00Z</dcterms:created>
  <dcterms:modified xsi:type="dcterms:W3CDTF">2023-09-15T03:47:00Z</dcterms:modified>
</cp:coreProperties>
</file>