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8B40" w14:textId="77777777" w:rsidR="006B23F9" w:rsidRDefault="006B23F9" w:rsidP="006B23F9">
      <w:pPr>
        <w:ind w:left="0" w:right="-116" w:firstLine="0"/>
        <w:rPr>
          <w:b/>
          <w:sz w:val="28"/>
          <w:lang w:val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6B23F9" w:rsidRPr="00DF6562" w14:paraId="3C1DE54C" w14:textId="77777777" w:rsidTr="006B23F9">
        <w:tc>
          <w:tcPr>
            <w:tcW w:w="4395" w:type="dxa"/>
            <w:shd w:val="clear" w:color="auto" w:fill="auto"/>
          </w:tcPr>
          <w:p w14:paraId="452ECE85" w14:textId="77777777" w:rsidR="006B23F9" w:rsidRPr="00DF6562" w:rsidRDefault="006B23F9" w:rsidP="001147A8">
            <w:pPr>
              <w:tabs>
                <w:tab w:val="left" w:pos="6521"/>
              </w:tabs>
              <w:spacing w:after="0" w:line="240" w:lineRule="auto"/>
              <w:ind w:left="1134" w:firstLine="567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2FB5ADF7" w14:textId="77777777" w:rsidR="006B23F9" w:rsidRPr="006B23F9" w:rsidRDefault="006B23F9" w:rsidP="001147A8">
            <w:pPr>
              <w:tabs>
                <w:tab w:val="left" w:pos="6521"/>
              </w:tabs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6B23F9">
              <w:rPr>
                <w:sz w:val="26"/>
                <w:szCs w:val="26"/>
                <w:lang w:val="ru-RU"/>
              </w:rPr>
              <w:t>УТВЕРЖДАЮ                                                                Директор МАУ  «ЦКР г.Шарыпово»</w:t>
            </w:r>
          </w:p>
          <w:p w14:paraId="67DFBAEA" w14:textId="77777777" w:rsidR="006B23F9" w:rsidRPr="006B23F9" w:rsidRDefault="006B23F9" w:rsidP="001147A8">
            <w:pPr>
              <w:tabs>
                <w:tab w:val="left" w:pos="6521"/>
              </w:tabs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6B23F9">
              <w:rPr>
                <w:sz w:val="26"/>
                <w:szCs w:val="26"/>
                <w:lang w:val="ru-RU"/>
              </w:rPr>
              <w:t xml:space="preserve">                                                                         </w:t>
            </w:r>
          </w:p>
          <w:p w14:paraId="0D128937" w14:textId="77777777" w:rsidR="006B23F9" w:rsidRPr="006B23F9" w:rsidRDefault="006B23F9" w:rsidP="001147A8">
            <w:pPr>
              <w:tabs>
                <w:tab w:val="left" w:pos="6521"/>
              </w:tabs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6B23F9">
              <w:rPr>
                <w:sz w:val="26"/>
                <w:szCs w:val="26"/>
                <w:lang w:val="ru-RU"/>
              </w:rPr>
              <w:t xml:space="preserve">_____________Л.В.Звездина    </w:t>
            </w:r>
          </w:p>
          <w:p w14:paraId="1B26AD2B" w14:textId="77777777" w:rsidR="006B23F9" w:rsidRPr="006B23F9" w:rsidRDefault="006B23F9" w:rsidP="001147A8">
            <w:pPr>
              <w:tabs>
                <w:tab w:val="left" w:pos="6521"/>
              </w:tabs>
              <w:spacing w:after="0" w:line="240" w:lineRule="auto"/>
              <w:rPr>
                <w:sz w:val="26"/>
                <w:szCs w:val="26"/>
                <w:highlight w:val="yellow"/>
                <w:lang w:val="ru-RU"/>
              </w:rPr>
            </w:pPr>
            <w:r w:rsidRPr="006B23F9">
              <w:rPr>
                <w:sz w:val="26"/>
                <w:szCs w:val="26"/>
                <w:lang w:val="ru-RU"/>
              </w:rPr>
              <w:t xml:space="preserve">                                                     </w:t>
            </w:r>
            <w:r w:rsidRPr="006B23F9">
              <w:rPr>
                <w:sz w:val="26"/>
                <w:szCs w:val="26"/>
                <w:highlight w:val="yellow"/>
                <w:lang w:val="ru-RU"/>
              </w:rPr>
              <w:t xml:space="preserve">Приложение 1 к  приказу № 35 </w:t>
            </w:r>
          </w:p>
          <w:p w14:paraId="35CE0837" w14:textId="77777777" w:rsidR="006B23F9" w:rsidRPr="00DF6562" w:rsidRDefault="006B23F9" w:rsidP="001147A8">
            <w:pPr>
              <w:tabs>
                <w:tab w:val="left" w:pos="6521"/>
              </w:tabs>
              <w:spacing w:after="0" w:line="240" w:lineRule="auto"/>
              <w:rPr>
                <w:sz w:val="26"/>
                <w:szCs w:val="26"/>
              </w:rPr>
            </w:pPr>
            <w:r w:rsidRPr="006B23F9">
              <w:rPr>
                <w:sz w:val="26"/>
                <w:szCs w:val="26"/>
                <w:highlight w:val="yellow"/>
              </w:rPr>
              <w:t>от 10.01.2023г.</w:t>
            </w:r>
          </w:p>
        </w:tc>
      </w:tr>
    </w:tbl>
    <w:p w14:paraId="61F25ABE" w14:textId="77777777" w:rsidR="006B23F9" w:rsidRDefault="006B23F9" w:rsidP="00DC74A9">
      <w:pPr>
        <w:ind w:left="0" w:right="-116" w:firstLine="0"/>
        <w:jc w:val="center"/>
        <w:rPr>
          <w:b/>
          <w:sz w:val="28"/>
          <w:lang w:val="ru-RU"/>
        </w:rPr>
      </w:pPr>
    </w:p>
    <w:p w14:paraId="29900577" w14:textId="77777777" w:rsidR="006B23F9" w:rsidRPr="00DC74A9" w:rsidRDefault="00DC74A9" w:rsidP="006B23F9">
      <w:pPr>
        <w:ind w:left="0" w:right="-116" w:firstLine="0"/>
        <w:jc w:val="center"/>
        <w:rPr>
          <w:b/>
          <w:sz w:val="28"/>
          <w:lang w:val="ru-RU"/>
        </w:rPr>
      </w:pPr>
      <w:r w:rsidRPr="00DC74A9">
        <w:rPr>
          <w:b/>
          <w:sz w:val="28"/>
          <w:lang w:val="ru-RU"/>
        </w:rPr>
        <w:t>Положение</w:t>
      </w:r>
    </w:p>
    <w:p w14:paraId="152E62ED" w14:textId="77777777" w:rsidR="00DC74A9" w:rsidRDefault="00D427DF" w:rsidP="00DC74A9">
      <w:pPr>
        <w:ind w:left="0" w:right="-116" w:firstLine="0"/>
        <w:jc w:val="center"/>
        <w:rPr>
          <w:b/>
          <w:sz w:val="28"/>
          <w:lang w:val="ru-RU"/>
        </w:rPr>
      </w:pPr>
      <w:r w:rsidRPr="00DC74A9">
        <w:rPr>
          <w:b/>
          <w:sz w:val="28"/>
          <w:lang w:val="ru-RU"/>
        </w:rPr>
        <w:t xml:space="preserve">об антикоррупционной политике в </w:t>
      </w:r>
    </w:p>
    <w:p w14:paraId="2F95D685" w14:textId="77777777" w:rsidR="00DC74A9" w:rsidRDefault="00D427DF" w:rsidP="00DC74A9">
      <w:pPr>
        <w:ind w:left="0" w:right="-116" w:firstLine="0"/>
        <w:jc w:val="center"/>
        <w:rPr>
          <w:b/>
          <w:sz w:val="28"/>
          <w:lang w:val="ru-RU"/>
        </w:rPr>
      </w:pPr>
      <w:r w:rsidRPr="00DC74A9">
        <w:rPr>
          <w:b/>
          <w:sz w:val="28"/>
          <w:lang w:val="ru-RU"/>
        </w:rPr>
        <w:t>муниципально</w:t>
      </w:r>
      <w:r w:rsidR="00DC74A9">
        <w:rPr>
          <w:b/>
          <w:sz w:val="28"/>
          <w:lang w:val="ru-RU"/>
        </w:rPr>
        <w:t>м</w:t>
      </w:r>
      <w:r w:rsidRPr="00DC74A9">
        <w:rPr>
          <w:b/>
          <w:sz w:val="28"/>
          <w:lang w:val="ru-RU"/>
        </w:rPr>
        <w:t xml:space="preserve"> </w:t>
      </w:r>
      <w:r w:rsidR="00DC74A9">
        <w:rPr>
          <w:b/>
          <w:sz w:val="28"/>
          <w:lang w:val="ru-RU"/>
        </w:rPr>
        <w:t xml:space="preserve">автономном учреждении </w:t>
      </w:r>
      <w:r w:rsidRPr="00DC74A9">
        <w:rPr>
          <w:b/>
          <w:sz w:val="28"/>
          <w:lang w:val="ru-RU"/>
        </w:rPr>
        <w:t xml:space="preserve"> </w:t>
      </w:r>
    </w:p>
    <w:p w14:paraId="22537D8A" w14:textId="77777777" w:rsidR="00FF3B46" w:rsidRDefault="00D427DF" w:rsidP="00DC74A9">
      <w:pPr>
        <w:ind w:left="0" w:right="-116" w:firstLine="0"/>
        <w:jc w:val="center"/>
        <w:rPr>
          <w:b/>
          <w:sz w:val="28"/>
          <w:lang w:val="ru-RU"/>
        </w:rPr>
      </w:pPr>
      <w:r w:rsidRPr="00DC74A9">
        <w:rPr>
          <w:b/>
          <w:sz w:val="28"/>
          <w:lang w:val="ru-RU"/>
        </w:rPr>
        <w:t>«</w:t>
      </w:r>
      <w:r w:rsidR="00DC74A9">
        <w:rPr>
          <w:b/>
          <w:sz w:val="28"/>
          <w:lang w:val="ru-RU"/>
        </w:rPr>
        <w:t>Центр культурного развития г.Шарыпово»</w:t>
      </w:r>
    </w:p>
    <w:p w14:paraId="7803ED13" w14:textId="77777777" w:rsidR="00DC74A9" w:rsidRPr="00DC74A9" w:rsidRDefault="00DC74A9" w:rsidP="006B23F9">
      <w:pPr>
        <w:ind w:left="0" w:right="-116" w:firstLine="0"/>
        <w:rPr>
          <w:b/>
          <w:sz w:val="28"/>
          <w:lang w:val="ru-RU"/>
        </w:rPr>
      </w:pPr>
    </w:p>
    <w:p w14:paraId="49AAD8DB" w14:textId="77777777" w:rsidR="006B23F9" w:rsidRPr="00F97DB4" w:rsidRDefault="00D427DF" w:rsidP="00F97DB4">
      <w:pPr>
        <w:numPr>
          <w:ilvl w:val="0"/>
          <w:numId w:val="1"/>
        </w:numPr>
        <w:spacing w:after="0" w:line="240" w:lineRule="auto"/>
        <w:ind w:right="0" w:hanging="223"/>
        <w:jc w:val="center"/>
        <w:rPr>
          <w:b/>
          <w:sz w:val="26"/>
          <w:szCs w:val="26"/>
        </w:rPr>
      </w:pPr>
      <w:r w:rsidRPr="00674471">
        <w:rPr>
          <w:b/>
          <w:sz w:val="26"/>
          <w:szCs w:val="26"/>
        </w:rPr>
        <w:t>Общие положения</w:t>
      </w:r>
    </w:p>
    <w:p w14:paraId="3A4E1337" w14:textId="77777777" w:rsidR="00FF3B46" w:rsidRDefault="00D427DF" w:rsidP="006B23F9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right="6" w:firstLine="567"/>
        <w:rPr>
          <w:sz w:val="26"/>
          <w:szCs w:val="26"/>
          <w:lang w:val="ru-RU"/>
        </w:rPr>
      </w:pPr>
      <w:r w:rsidRPr="005B53A9">
        <w:rPr>
          <w:sz w:val="26"/>
          <w:szCs w:val="26"/>
          <w:lang w:val="ru-RU"/>
        </w:rPr>
        <w:t xml:space="preserve">Положение </w:t>
      </w:r>
      <w:r w:rsidR="005B53A9" w:rsidRPr="005B53A9">
        <w:rPr>
          <w:sz w:val="26"/>
          <w:szCs w:val="26"/>
          <w:lang w:val="ru-RU"/>
        </w:rPr>
        <w:t>об антикоррупционной политике муниципального автономного учреждения «Центр культурного развития г.Шарыпово» (далее МАУ «ЦКР г.Шарыпово», Учреждение) разработано на основе Федерального закона от 25.12.2008 № 273-ФЗ «О противодействии коррупции», Указа Президента РФ от 02.04.2013 N 309 (ред. от 08.11.2021) "О мерах по реализации отдельных положений Федерального закона «О противодействии коррупции», в соответствии с Конституцией Российской Федерации, Уставом Учреждения, Трудовым кодексом Российской Федерации и иными нормативными актами, регулирующими права, обязанности и ответственность Учреждения и его сотрудников в сфере профилактики и борьбы с коррупцией</w:t>
      </w:r>
      <w:r w:rsidR="005B53A9">
        <w:rPr>
          <w:sz w:val="26"/>
          <w:szCs w:val="26"/>
          <w:lang w:val="ru-RU"/>
        </w:rPr>
        <w:t>.</w:t>
      </w:r>
    </w:p>
    <w:p w14:paraId="6043EDA9" w14:textId="77777777" w:rsidR="005B53A9" w:rsidRPr="005B53A9" w:rsidRDefault="00D427DF" w:rsidP="005B53A9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right="6" w:firstLine="567"/>
        <w:rPr>
          <w:sz w:val="26"/>
          <w:szCs w:val="26"/>
          <w:lang w:val="ru-RU"/>
        </w:rPr>
      </w:pPr>
      <w:r w:rsidRPr="005B53A9">
        <w:rPr>
          <w:sz w:val="26"/>
          <w:szCs w:val="26"/>
          <w:lang w:val="ru-RU"/>
        </w:rPr>
        <w:t>Настоящее Положение</w:t>
      </w:r>
      <w:r w:rsidR="005B53A9" w:rsidRPr="005B53A9">
        <w:rPr>
          <w:sz w:val="26"/>
          <w:szCs w:val="26"/>
          <w:lang w:val="ru-RU"/>
        </w:rPr>
        <w:t xml:space="preserve"> разработано из принципа неприятия всех форм коррупционного поведения как противоправного деяния, порождающего угрозы для стабильного и устойчивого развития Учреждения, подрывающего нравственные устои, ценности и добросовестную конкуренцию и создающего условия для распространения иных форм преступной деятельности. </w:t>
      </w:r>
    </w:p>
    <w:p w14:paraId="29014D94" w14:textId="77777777" w:rsidR="005B53A9" w:rsidRPr="005B53A9" w:rsidRDefault="005B53A9" w:rsidP="005B53A9">
      <w:pPr>
        <w:spacing w:after="0" w:line="240" w:lineRule="auto"/>
        <w:ind w:left="-15" w:right="2"/>
        <w:rPr>
          <w:sz w:val="26"/>
          <w:szCs w:val="26"/>
          <w:lang w:val="ru-RU"/>
        </w:rPr>
      </w:pPr>
      <w:r w:rsidRPr="005B53A9">
        <w:rPr>
          <w:sz w:val="26"/>
          <w:szCs w:val="26"/>
          <w:lang w:val="ru-RU"/>
        </w:rPr>
        <w:t>1.3.</w:t>
      </w:r>
      <w:r w:rsidRPr="005B53A9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B53A9">
        <w:rPr>
          <w:sz w:val="26"/>
          <w:szCs w:val="26"/>
          <w:lang w:val="ru-RU"/>
        </w:rPr>
        <w:t xml:space="preserve">Настоящее Положение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 </w:t>
      </w:r>
    </w:p>
    <w:p w14:paraId="3209F0CC" w14:textId="77777777" w:rsidR="005B53A9" w:rsidRPr="005B53A9" w:rsidRDefault="005B53A9" w:rsidP="005B53A9">
      <w:pPr>
        <w:spacing w:after="0" w:line="240" w:lineRule="auto"/>
        <w:ind w:left="-15" w:right="2"/>
        <w:rPr>
          <w:sz w:val="26"/>
          <w:szCs w:val="26"/>
          <w:lang w:val="ru-RU"/>
        </w:rPr>
      </w:pPr>
      <w:r w:rsidRPr="005B53A9">
        <w:rPr>
          <w:sz w:val="26"/>
          <w:szCs w:val="26"/>
          <w:lang w:val="ru-RU"/>
        </w:rPr>
        <w:t>1.4.</w:t>
      </w:r>
      <w:r w:rsidRPr="005B53A9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B53A9">
        <w:rPr>
          <w:sz w:val="26"/>
          <w:szCs w:val="26"/>
          <w:lang w:val="ru-RU"/>
        </w:rPr>
        <w:t xml:space="preserve">Целью настоящего Положения является формирование единого подхода всех работников Учреждения к обеспечению работы по противодействию коррупции в Учреждении. </w:t>
      </w:r>
    </w:p>
    <w:p w14:paraId="42678745" w14:textId="77777777" w:rsidR="005B53A9" w:rsidRPr="005B53A9" w:rsidRDefault="005B53A9" w:rsidP="005B53A9">
      <w:pPr>
        <w:tabs>
          <w:tab w:val="center" w:pos="734"/>
          <w:tab w:val="center" w:pos="3863"/>
        </w:tabs>
        <w:spacing w:after="0" w:line="240" w:lineRule="auto"/>
        <w:ind w:left="0" w:firstLine="0"/>
        <w:jc w:val="left"/>
        <w:rPr>
          <w:sz w:val="26"/>
          <w:szCs w:val="26"/>
          <w:lang w:val="ru-RU"/>
        </w:rPr>
      </w:pPr>
      <w:r w:rsidRPr="005B53A9">
        <w:rPr>
          <w:rFonts w:ascii="Calibri" w:eastAsia="Calibri" w:hAnsi="Calibri" w:cs="Calibri"/>
          <w:sz w:val="26"/>
          <w:szCs w:val="26"/>
          <w:lang w:val="ru-RU"/>
        </w:rPr>
        <w:tab/>
      </w:r>
      <w:r w:rsidRPr="005B53A9">
        <w:rPr>
          <w:sz w:val="26"/>
          <w:szCs w:val="26"/>
          <w:lang w:val="ru-RU"/>
        </w:rPr>
        <w:t>1.5.</w:t>
      </w:r>
      <w:r w:rsidRPr="005B53A9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B53A9">
        <w:rPr>
          <w:rFonts w:ascii="Arial" w:eastAsia="Arial" w:hAnsi="Arial" w:cs="Arial"/>
          <w:sz w:val="26"/>
          <w:szCs w:val="26"/>
          <w:lang w:val="ru-RU"/>
        </w:rPr>
        <w:tab/>
      </w:r>
      <w:r w:rsidRPr="005B53A9">
        <w:rPr>
          <w:sz w:val="26"/>
          <w:szCs w:val="26"/>
          <w:lang w:val="ru-RU"/>
        </w:rPr>
        <w:t xml:space="preserve">К задачам антикоррупционной политики относится: </w:t>
      </w:r>
    </w:p>
    <w:p w14:paraId="18BD2EA5" w14:textId="77777777" w:rsidR="005B53A9" w:rsidRPr="005B53A9" w:rsidRDefault="005B53A9" w:rsidP="005B53A9">
      <w:pPr>
        <w:numPr>
          <w:ilvl w:val="0"/>
          <w:numId w:val="9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B53A9">
        <w:rPr>
          <w:sz w:val="26"/>
          <w:szCs w:val="26"/>
          <w:lang w:val="ru-RU"/>
        </w:rPr>
        <w:t xml:space="preserve">информирование работников о нормативно-правовом обеспечении работы, а также их правах и обязанностях по противодействию коррупции и ответственности за совершение коррупционных правонарушений; </w:t>
      </w:r>
    </w:p>
    <w:p w14:paraId="2CB33BD8" w14:textId="77777777" w:rsidR="005B53A9" w:rsidRPr="005B53A9" w:rsidRDefault="005B53A9" w:rsidP="005B53A9">
      <w:pPr>
        <w:numPr>
          <w:ilvl w:val="0"/>
          <w:numId w:val="9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B53A9">
        <w:rPr>
          <w:sz w:val="26"/>
          <w:szCs w:val="26"/>
          <w:lang w:val="ru-RU"/>
        </w:rPr>
        <w:t xml:space="preserve">методическое обеспечение разработки и реализации мер, направленных на профилактику и противодействие коррупции в Учреждении; </w:t>
      </w:r>
    </w:p>
    <w:p w14:paraId="730BA761" w14:textId="77777777" w:rsidR="005B53A9" w:rsidRPr="005B53A9" w:rsidRDefault="005B53A9" w:rsidP="005B53A9">
      <w:pPr>
        <w:numPr>
          <w:ilvl w:val="0"/>
          <w:numId w:val="9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B53A9">
        <w:rPr>
          <w:sz w:val="26"/>
          <w:szCs w:val="26"/>
          <w:lang w:val="ru-RU"/>
        </w:rPr>
        <w:t xml:space="preserve">формирование у работников, контрагентов и посетителей Учреждения нетерпимости к коррупционному поведению. </w:t>
      </w:r>
    </w:p>
    <w:p w14:paraId="2121333E" w14:textId="77777777" w:rsidR="005B53A9" w:rsidRPr="005B53A9" w:rsidRDefault="005B53A9" w:rsidP="005B53A9">
      <w:pPr>
        <w:spacing w:after="0" w:line="240" w:lineRule="auto"/>
        <w:ind w:left="-17" w:right="0"/>
        <w:rPr>
          <w:sz w:val="26"/>
          <w:szCs w:val="26"/>
          <w:lang w:val="ru-RU"/>
        </w:rPr>
      </w:pPr>
      <w:r w:rsidRPr="005B53A9">
        <w:rPr>
          <w:sz w:val="26"/>
          <w:szCs w:val="26"/>
          <w:lang w:val="ru-RU"/>
        </w:rPr>
        <w:t>1.6.</w:t>
      </w:r>
      <w:r w:rsidRPr="005B53A9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B53A9">
        <w:rPr>
          <w:sz w:val="26"/>
          <w:szCs w:val="26"/>
          <w:lang w:val="ru-RU"/>
        </w:rPr>
        <w:t>Настоящее Положение является внутренним нормативно-правовым актом Учреждения, обязательным для применения всеми его работниками и представителями, в связи с чем подлежит доведению под роспись до всех работников Учреждения, в том числе принимаемых на работу</w:t>
      </w:r>
      <w:r w:rsidR="00827C95">
        <w:rPr>
          <w:sz w:val="26"/>
          <w:szCs w:val="26"/>
          <w:lang w:val="ru-RU"/>
        </w:rPr>
        <w:t xml:space="preserve"> (Приложение 1)</w:t>
      </w:r>
      <w:r w:rsidRPr="005B53A9">
        <w:rPr>
          <w:sz w:val="26"/>
          <w:szCs w:val="26"/>
          <w:lang w:val="ru-RU"/>
        </w:rPr>
        <w:t xml:space="preserve">. </w:t>
      </w:r>
    </w:p>
    <w:p w14:paraId="11B7A6DF" w14:textId="77777777" w:rsidR="00FF3B46" w:rsidRPr="00DC74A9" w:rsidRDefault="00674471" w:rsidP="00674471">
      <w:pPr>
        <w:tabs>
          <w:tab w:val="left" w:pos="993"/>
        </w:tabs>
        <w:spacing w:after="0" w:line="240" w:lineRule="auto"/>
        <w:ind w:left="0" w:right="6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1.</w:t>
      </w:r>
      <w:r w:rsidR="005B53A9">
        <w:rPr>
          <w:sz w:val="26"/>
          <w:szCs w:val="26"/>
          <w:lang w:val="ru-RU"/>
        </w:rPr>
        <w:t xml:space="preserve">7. </w:t>
      </w:r>
      <w:r>
        <w:rPr>
          <w:sz w:val="26"/>
          <w:szCs w:val="26"/>
          <w:lang w:val="ru-RU"/>
        </w:rPr>
        <w:t>.</w:t>
      </w:r>
      <w:r w:rsidR="00D427DF" w:rsidRPr="00DC74A9">
        <w:rPr>
          <w:sz w:val="26"/>
          <w:szCs w:val="26"/>
          <w:lang w:val="ru-RU"/>
        </w:rPr>
        <w:t xml:space="preserve">Настоящее Положение вступает в действие с момента утверждения его приказом </w:t>
      </w:r>
      <w:r>
        <w:rPr>
          <w:sz w:val="26"/>
          <w:szCs w:val="26"/>
          <w:lang w:val="ru-RU"/>
        </w:rPr>
        <w:t xml:space="preserve">директора МАУ «ЦКР г.Шарыпово» </w:t>
      </w:r>
      <w:r w:rsidR="00D427DF" w:rsidRPr="00DC74A9">
        <w:rPr>
          <w:sz w:val="26"/>
          <w:szCs w:val="26"/>
          <w:lang w:val="ru-RU"/>
        </w:rPr>
        <w:t>и действует до утверждения нового Положения.</w:t>
      </w:r>
    </w:p>
    <w:p w14:paraId="4D896837" w14:textId="77777777" w:rsidR="00FF3B46" w:rsidRDefault="00D427DF" w:rsidP="00DC74A9">
      <w:pPr>
        <w:tabs>
          <w:tab w:val="left" w:pos="993"/>
        </w:tabs>
        <w:spacing w:after="0" w:line="240" w:lineRule="auto"/>
        <w:ind w:left="0" w:right="6" w:firstLine="567"/>
        <w:rPr>
          <w:sz w:val="26"/>
          <w:szCs w:val="26"/>
          <w:lang w:val="ru-RU"/>
        </w:rPr>
      </w:pPr>
      <w:r w:rsidRPr="00DC74A9">
        <w:rPr>
          <w:sz w:val="26"/>
          <w:szCs w:val="26"/>
          <w:lang w:val="ru-RU"/>
        </w:rPr>
        <w:t>1.</w:t>
      </w:r>
      <w:r w:rsidR="005B53A9">
        <w:rPr>
          <w:sz w:val="26"/>
          <w:szCs w:val="26"/>
          <w:lang w:val="ru-RU"/>
        </w:rPr>
        <w:t>8</w:t>
      </w:r>
      <w:r w:rsidRPr="00DC74A9">
        <w:rPr>
          <w:sz w:val="26"/>
          <w:szCs w:val="26"/>
          <w:lang w:val="ru-RU"/>
        </w:rPr>
        <w:t xml:space="preserve">. Все изменения и дополнения к настоящему Положению должны быть утверждены приказом </w:t>
      </w:r>
      <w:r w:rsidR="00674471">
        <w:rPr>
          <w:sz w:val="26"/>
          <w:szCs w:val="26"/>
          <w:lang w:val="ru-RU"/>
        </w:rPr>
        <w:t xml:space="preserve">директора </w:t>
      </w:r>
      <w:r w:rsidRPr="00DC74A9">
        <w:rPr>
          <w:sz w:val="26"/>
          <w:szCs w:val="26"/>
          <w:lang w:val="ru-RU"/>
        </w:rPr>
        <w:t>Учреждения.</w:t>
      </w:r>
    </w:p>
    <w:p w14:paraId="2B6FF075" w14:textId="77777777" w:rsidR="00674471" w:rsidRPr="00DC74A9" w:rsidRDefault="00674471" w:rsidP="00DC74A9">
      <w:pPr>
        <w:tabs>
          <w:tab w:val="left" w:pos="993"/>
        </w:tabs>
        <w:spacing w:after="0" w:line="240" w:lineRule="auto"/>
        <w:ind w:left="0" w:right="6" w:firstLine="567"/>
        <w:rPr>
          <w:sz w:val="26"/>
          <w:szCs w:val="26"/>
          <w:lang w:val="ru-RU"/>
        </w:rPr>
      </w:pPr>
    </w:p>
    <w:p w14:paraId="00687041" w14:textId="77777777" w:rsidR="001761D0" w:rsidRPr="00F97DB4" w:rsidRDefault="001761D0" w:rsidP="00F97DB4">
      <w:pPr>
        <w:pStyle w:val="1"/>
        <w:numPr>
          <w:ilvl w:val="0"/>
          <w:numId w:val="1"/>
        </w:numPr>
        <w:spacing w:line="240" w:lineRule="auto"/>
        <w:ind w:right="10" w:firstLine="55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</w:t>
      </w:r>
      <w:r w:rsidRPr="005B53A9">
        <w:rPr>
          <w:sz w:val="26"/>
          <w:szCs w:val="26"/>
          <w:lang w:val="ru-RU"/>
        </w:rPr>
        <w:t>сп</w:t>
      </w:r>
      <w:r w:rsidR="00F97DB4">
        <w:rPr>
          <w:sz w:val="26"/>
          <w:szCs w:val="26"/>
          <w:lang w:val="ru-RU"/>
        </w:rPr>
        <w:t>ользуемые термины и определения</w:t>
      </w:r>
    </w:p>
    <w:p w14:paraId="41A7267C" w14:textId="77777777" w:rsidR="005B53A9" w:rsidRPr="008074AC" w:rsidRDefault="005B53A9" w:rsidP="008074AC">
      <w:pPr>
        <w:spacing w:after="0" w:line="240" w:lineRule="auto"/>
        <w:ind w:left="-15" w:right="194"/>
        <w:rPr>
          <w:sz w:val="26"/>
          <w:szCs w:val="26"/>
          <w:lang w:val="ru-RU"/>
        </w:rPr>
      </w:pPr>
      <w:r w:rsidRPr="008074AC">
        <w:rPr>
          <w:sz w:val="26"/>
          <w:szCs w:val="26"/>
          <w:lang w:val="ru-RU"/>
        </w:rPr>
        <w:t>2.1.</w:t>
      </w:r>
      <w:r w:rsidRPr="008074AC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8074AC">
        <w:rPr>
          <w:sz w:val="26"/>
          <w:szCs w:val="26"/>
          <w:u w:val="single"/>
          <w:lang w:val="ru-RU"/>
        </w:rPr>
        <w:t>Коррупция</w:t>
      </w:r>
      <w:r w:rsidRPr="008074AC">
        <w:rPr>
          <w:sz w:val="26"/>
          <w:szCs w:val="26"/>
          <w:lang w:val="ru-RU"/>
        </w:rPr>
        <w:t xml:space="preserve"> - это злоупотребление должностным положением, дача или получение взятки, злоупотребление полномочиями, коммерческий подкуп либо иное незаконное использование своего должностного положения вопреки законным интересам общества, государства и Учреждения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r w:rsidR="001761D0" w:rsidRPr="008074AC">
        <w:rPr>
          <w:sz w:val="26"/>
          <w:szCs w:val="26"/>
          <w:lang w:val="ru-RU"/>
        </w:rPr>
        <w:t xml:space="preserve"> (</w:t>
      </w:r>
      <w:r w:rsidR="008074AC">
        <w:rPr>
          <w:i/>
          <w:sz w:val="26"/>
          <w:szCs w:val="26"/>
          <w:lang w:val="ru-RU"/>
        </w:rPr>
        <w:t xml:space="preserve">Статья 1. </w:t>
      </w:r>
      <w:r w:rsidR="008074AC">
        <w:rPr>
          <w:i/>
          <w:sz w:val="26"/>
          <w:szCs w:val="26"/>
          <w:lang w:val="ru-RU"/>
        </w:rPr>
        <w:tab/>
        <w:t>Основные</w:t>
      </w:r>
      <w:r w:rsidR="001761D0" w:rsidRPr="008074AC">
        <w:rPr>
          <w:i/>
          <w:sz w:val="26"/>
          <w:szCs w:val="26"/>
          <w:lang w:val="ru-RU"/>
        </w:rPr>
        <w:tab/>
        <w:t xml:space="preserve">понятия, </w:t>
      </w:r>
      <w:r w:rsidR="001761D0" w:rsidRPr="008074AC">
        <w:rPr>
          <w:i/>
          <w:sz w:val="26"/>
          <w:szCs w:val="26"/>
          <w:lang w:val="ru-RU"/>
        </w:rPr>
        <w:tab/>
        <w:t xml:space="preserve">используемые </w:t>
      </w:r>
      <w:r w:rsidR="001761D0" w:rsidRPr="008074AC">
        <w:rPr>
          <w:i/>
          <w:sz w:val="26"/>
          <w:szCs w:val="26"/>
          <w:lang w:val="ru-RU"/>
        </w:rPr>
        <w:tab/>
        <w:t xml:space="preserve">в </w:t>
      </w:r>
      <w:r w:rsidR="001761D0" w:rsidRPr="008074AC">
        <w:rPr>
          <w:i/>
          <w:sz w:val="26"/>
          <w:szCs w:val="26"/>
          <w:lang w:val="ru-RU"/>
        </w:rPr>
        <w:tab/>
        <w:t xml:space="preserve">настоящем Федеральном законе Федеральный закон от 25.12.2008 </w:t>
      </w:r>
      <w:r w:rsidR="001761D0" w:rsidRPr="008074AC">
        <w:rPr>
          <w:i/>
          <w:sz w:val="26"/>
          <w:szCs w:val="26"/>
        </w:rPr>
        <w:t>N</w:t>
      </w:r>
      <w:r w:rsidR="001761D0" w:rsidRPr="008074AC">
        <w:rPr>
          <w:i/>
          <w:sz w:val="26"/>
          <w:szCs w:val="26"/>
          <w:lang w:val="ru-RU"/>
        </w:rPr>
        <w:t xml:space="preserve"> 273-ФЗ (ред. от 01.04.2022) «О противодействии коррупции») </w:t>
      </w:r>
      <w:r w:rsidR="001761D0" w:rsidRPr="008074AC">
        <w:rPr>
          <w:sz w:val="26"/>
          <w:szCs w:val="26"/>
          <w:lang w:val="ru-RU"/>
        </w:rPr>
        <w:t>.</w:t>
      </w:r>
    </w:p>
    <w:p w14:paraId="447C37B8" w14:textId="77777777" w:rsidR="005B53A9" w:rsidRPr="008074AC" w:rsidRDefault="005B53A9" w:rsidP="008074AC">
      <w:pPr>
        <w:spacing w:after="0" w:line="240" w:lineRule="auto"/>
        <w:ind w:left="-15" w:right="2" w:firstLine="556"/>
        <w:rPr>
          <w:sz w:val="26"/>
          <w:szCs w:val="26"/>
          <w:lang w:val="ru-RU"/>
        </w:rPr>
      </w:pPr>
      <w:r w:rsidRPr="008074AC">
        <w:rPr>
          <w:sz w:val="26"/>
          <w:szCs w:val="26"/>
          <w:lang w:val="ru-RU"/>
        </w:rPr>
        <w:t xml:space="preserve">Эти деяния относятся к коррупции также и в случаях, когда они совершены от имени или в интересах Учреждения. </w:t>
      </w:r>
    </w:p>
    <w:p w14:paraId="6C725972" w14:textId="77777777" w:rsidR="005B53A9" w:rsidRPr="008074AC" w:rsidRDefault="005B53A9" w:rsidP="008074AC">
      <w:pPr>
        <w:spacing w:after="0" w:line="240" w:lineRule="auto"/>
        <w:ind w:left="-15" w:right="2" w:firstLine="556"/>
        <w:rPr>
          <w:sz w:val="26"/>
          <w:szCs w:val="26"/>
          <w:lang w:val="ru-RU"/>
        </w:rPr>
      </w:pPr>
      <w:r w:rsidRPr="008074AC">
        <w:rPr>
          <w:sz w:val="26"/>
          <w:szCs w:val="26"/>
          <w:lang w:val="ru-RU"/>
        </w:rPr>
        <w:t>2.2.</w:t>
      </w:r>
      <w:r w:rsidRPr="008074AC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8074AC">
        <w:rPr>
          <w:sz w:val="26"/>
          <w:szCs w:val="26"/>
          <w:u w:val="single"/>
          <w:lang w:val="ru-RU"/>
        </w:rPr>
        <w:t>Противодействие коррупции</w:t>
      </w:r>
      <w:r w:rsidRPr="008074AC">
        <w:rPr>
          <w:sz w:val="26"/>
          <w:szCs w:val="26"/>
          <w:lang w:val="ru-RU"/>
        </w:rPr>
        <w:t xml:space="preserve"> </w:t>
      </w:r>
      <w:r w:rsidRPr="008074AC">
        <w:rPr>
          <w:color w:val="5A556A"/>
          <w:sz w:val="26"/>
          <w:szCs w:val="26"/>
          <w:lang w:val="ru-RU"/>
        </w:rPr>
        <w:t xml:space="preserve">- </w:t>
      </w:r>
      <w:r w:rsidRPr="008074AC">
        <w:rPr>
          <w:sz w:val="26"/>
          <w:szCs w:val="26"/>
          <w:lang w:val="ru-RU"/>
        </w:rPr>
        <w:t xml:space="preserve">деятельность государственных и муниципальных органов власти, институтов гражданского общества, Учреждения и иных организаций и граждан в пределах их полномочий, в том числе: </w:t>
      </w:r>
    </w:p>
    <w:p w14:paraId="79DE4ED1" w14:textId="77777777" w:rsidR="005B53A9" w:rsidRPr="008074AC" w:rsidRDefault="005B53A9" w:rsidP="008074AC">
      <w:pPr>
        <w:numPr>
          <w:ilvl w:val="0"/>
          <w:numId w:val="12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8074AC">
        <w:rPr>
          <w:sz w:val="26"/>
          <w:szCs w:val="26"/>
          <w:lang w:val="ru-RU"/>
        </w:rPr>
        <w:t xml:space="preserve">по предупреждению, выявлению и устранению причин коррупции (профилактика коррупции); </w:t>
      </w:r>
    </w:p>
    <w:p w14:paraId="6082910C" w14:textId="77777777" w:rsidR="005B53A9" w:rsidRPr="008074AC" w:rsidRDefault="005B53A9" w:rsidP="008074AC">
      <w:pPr>
        <w:numPr>
          <w:ilvl w:val="0"/>
          <w:numId w:val="12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8074AC">
        <w:rPr>
          <w:sz w:val="26"/>
          <w:szCs w:val="26"/>
          <w:lang w:val="ru-RU"/>
        </w:rPr>
        <w:t xml:space="preserve">по выявлению, предупреждению, пресечению, раскрытию и расследованию коррупционных правонарушений (борьба с коррупцией); </w:t>
      </w:r>
    </w:p>
    <w:p w14:paraId="0C037392" w14:textId="77777777" w:rsidR="005B53A9" w:rsidRPr="008074AC" w:rsidRDefault="005B53A9" w:rsidP="008074AC">
      <w:pPr>
        <w:numPr>
          <w:ilvl w:val="0"/>
          <w:numId w:val="12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8074AC">
        <w:rPr>
          <w:sz w:val="26"/>
          <w:szCs w:val="26"/>
          <w:lang w:val="ru-RU"/>
        </w:rPr>
        <w:t xml:space="preserve">по минимизации и ликвидации последствий коррупционных правонарушений. </w:t>
      </w:r>
      <w:r w:rsidR="001761D0" w:rsidRPr="008074AC">
        <w:rPr>
          <w:i/>
          <w:sz w:val="26"/>
          <w:szCs w:val="26"/>
          <w:lang w:val="ru-RU"/>
        </w:rPr>
        <w:t>(п.2 ст.1</w:t>
      </w:r>
      <w:r w:rsidR="001761D0" w:rsidRPr="008074AC">
        <w:rPr>
          <w:sz w:val="26"/>
          <w:szCs w:val="26"/>
          <w:lang w:val="ru-RU"/>
        </w:rPr>
        <w:t xml:space="preserve"> </w:t>
      </w:r>
      <w:r w:rsidR="001761D0" w:rsidRPr="008074AC">
        <w:rPr>
          <w:i/>
          <w:sz w:val="26"/>
          <w:szCs w:val="26"/>
          <w:lang w:val="ru-RU"/>
        </w:rPr>
        <w:t xml:space="preserve">Основные понятия, используемые в настоящем Федеральном законе Федеральный закон от 25.12.2008 </w:t>
      </w:r>
      <w:r w:rsidR="001761D0" w:rsidRPr="008074AC">
        <w:rPr>
          <w:i/>
          <w:sz w:val="26"/>
          <w:szCs w:val="26"/>
        </w:rPr>
        <w:t>N</w:t>
      </w:r>
      <w:r w:rsidR="001761D0" w:rsidRPr="008074AC">
        <w:rPr>
          <w:i/>
          <w:sz w:val="26"/>
          <w:szCs w:val="26"/>
          <w:lang w:val="ru-RU"/>
        </w:rPr>
        <w:t xml:space="preserve"> 273-ФЗ (ред. от 01.04.2022) «О противодействии коррупции»)</w:t>
      </w:r>
      <w:r w:rsidR="001761D0" w:rsidRPr="008074AC">
        <w:rPr>
          <w:sz w:val="26"/>
          <w:szCs w:val="26"/>
          <w:lang w:val="ru-RU"/>
        </w:rPr>
        <w:t xml:space="preserve">  </w:t>
      </w:r>
    </w:p>
    <w:p w14:paraId="7B756554" w14:textId="77777777" w:rsidR="005B53A9" w:rsidRPr="008074AC" w:rsidRDefault="005B53A9" w:rsidP="008074AC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right="2" w:firstLine="567"/>
        <w:rPr>
          <w:sz w:val="26"/>
          <w:szCs w:val="26"/>
          <w:lang w:val="ru-RU"/>
        </w:rPr>
      </w:pPr>
      <w:r w:rsidRPr="008074AC">
        <w:rPr>
          <w:sz w:val="26"/>
          <w:szCs w:val="26"/>
          <w:u w:val="single"/>
          <w:lang w:val="ru-RU"/>
        </w:rPr>
        <w:t>Конфликт интересов</w:t>
      </w:r>
      <w:r w:rsidRPr="008074AC">
        <w:rPr>
          <w:sz w:val="26"/>
          <w:szCs w:val="26"/>
          <w:lang w:val="ru-RU"/>
        </w:rPr>
        <w:t xml:space="preserve"> - ситуация, при которой личная заинтересованность работника (прямая или косвенная) может повлиять на надлежащее исполнение им трудовых обязанностей и при которой возникает или может возникнуть противоречие между его личной заинтересованностью и правами и законными интересами Учреждения, граждан, организаций, общества или государства и способное привести к причинению вреда этим правам и законным интересам</w:t>
      </w:r>
      <w:r w:rsidR="008074AC" w:rsidRPr="008074AC">
        <w:rPr>
          <w:sz w:val="26"/>
          <w:szCs w:val="26"/>
          <w:lang w:val="ru-RU"/>
        </w:rPr>
        <w:t xml:space="preserve"> </w:t>
      </w:r>
      <w:r w:rsidR="008074AC" w:rsidRPr="008074AC">
        <w:rPr>
          <w:i/>
          <w:sz w:val="26"/>
          <w:szCs w:val="26"/>
          <w:lang w:val="ru-RU"/>
        </w:rPr>
        <w:t>(пункт 1 статьи 10 Федерального закона «О противодействии коррупции» в редакции Федерального закона от 05.10.2015 № 285-ФЗ)</w:t>
      </w:r>
      <w:r w:rsidRPr="008074AC">
        <w:rPr>
          <w:sz w:val="26"/>
          <w:szCs w:val="26"/>
          <w:lang w:val="ru-RU"/>
        </w:rPr>
        <w:t xml:space="preserve">. </w:t>
      </w:r>
    </w:p>
    <w:p w14:paraId="61BD37AE" w14:textId="77777777" w:rsidR="005B53A9" w:rsidRPr="008074AC" w:rsidRDefault="005B53A9" w:rsidP="008074AC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right="2" w:firstLine="567"/>
        <w:rPr>
          <w:sz w:val="26"/>
          <w:szCs w:val="26"/>
          <w:lang w:val="ru-RU"/>
        </w:rPr>
      </w:pPr>
      <w:r w:rsidRPr="008074AC">
        <w:rPr>
          <w:sz w:val="26"/>
          <w:szCs w:val="26"/>
          <w:u w:val="single"/>
          <w:lang w:val="ru-RU"/>
        </w:rPr>
        <w:t>Личная заинтересованность</w:t>
      </w:r>
      <w:r w:rsidRPr="008074AC">
        <w:rPr>
          <w:sz w:val="26"/>
          <w:szCs w:val="26"/>
          <w:lang w:val="ru-RU"/>
        </w:rPr>
        <w:t xml:space="preserve"> - возможность получения работником при исполнении трудовых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14:paraId="330E0B44" w14:textId="77777777" w:rsidR="005B53A9" w:rsidRPr="008074AC" w:rsidRDefault="005B53A9" w:rsidP="008074AC">
      <w:pPr>
        <w:spacing w:after="0" w:line="240" w:lineRule="auto"/>
        <w:ind w:left="-15" w:right="194"/>
        <w:rPr>
          <w:sz w:val="26"/>
          <w:szCs w:val="26"/>
          <w:lang w:val="ru-RU"/>
        </w:rPr>
      </w:pPr>
      <w:r w:rsidRPr="008074AC">
        <w:rPr>
          <w:sz w:val="26"/>
          <w:szCs w:val="26"/>
          <w:u w:val="single"/>
          <w:lang w:val="ru-RU"/>
        </w:rPr>
        <w:t>Взятка</w:t>
      </w:r>
      <w:r w:rsidRPr="008074AC">
        <w:rPr>
          <w:sz w:val="26"/>
          <w:szCs w:val="26"/>
          <w:lang w:val="ru-RU"/>
        </w:rPr>
        <w:t xml:space="preserve"> </w:t>
      </w:r>
      <w:r w:rsidRPr="008074AC">
        <w:rPr>
          <w:color w:val="5A556A"/>
          <w:sz w:val="26"/>
          <w:szCs w:val="26"/>
          <w:lang w:val="ru-RU"/>
        </w:rPr>
        <w:t xml:space="preserve">- </w:t>
      </w:r>
      <w:r w:rsidRPr="008074AC">
        <w:rPr>
          <w:sz w:val="26"/>
          <w:szCs w:val="26"/>
          <w:lang w:val="ru-RU"/>
        </w:rPr>
        <w:t>получение должностным лицом лично или через посредника взятки в виде денег, ценных бумаг, иного имущества либо в виде незаконного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этому, а равно за общее покровительство или попустительство по службе или работе</w:t>
      </w:r>
      <w:r w:rsidR="001761D0" w:rsidRPr="008074AC">
        <w:rPr>
          <w:sz w:val="26"/>
          <w:szCs w:val="26"/>
          <w:lang w:val="ru-RU"/>
        </w:rPr>
        <w:t xml:space="preserve"> </w:t>
      </w:r>
      <w:r w:rsidR="001761D0" w:rsidRPr="008074AC">
        <w:rPr>
          <w:i/>
          <w:sz w:val="26"/>
          <w:szCs w:val="26"/>
          <w:lang w:val="ru-RU"/>
        </w:rPr>
        <w:t>(статья 290 УК РФ - Получение взятки,</w:t>
      </w:r>
      <w:r w:rsidR="001761D0" w:rsidRPr="008074AC">
        <w:rPr>
          <w:b/>
          <w:i/>
          <w:sz w:val="26"/>
          <w:szCs w:val="26"/>
          <w:lang w:val="ru-RU"/>
        </w:rPr>
        <w:t xml:space="preserve"> </w:t>
      </w:r>
      <w:r w:rsidR="001761D0" w:rsidRPr="008074AC">
        <w:rPr>
          <w:i/>
          <w:sz w:val="26"/>
          <w:szCs w:val="26"/>
          <w:lang w:val="ru-RU"/>
        </w:rPr>
        <w:t xml:space="preserve">в ред. Федерального </w:t>
      </w:r>
      <w:hyperlink r:id="rId7">
        <w:r w:rsidR="001761D0" w:rsidRPr="008074AC">
          <w:rPr>
            <w:i/>
            <w:sz w:val="26"/>
            <w:szCs w:val="26"/>
            <w:lang w:val="ru-RU"/>
          </w:rPr>
          <w:t>закона</w:t>
        </w:r>
      </w:hyperlink>
      <w:hyperlink r:id="rId8">
        <w:r w:rsidR="001761D0" w:rsidRPr="008074AC">
          <w:rPr>
            <w:i/>
            <w:sz w:val="26"/>
            <w:szCs w:val="26"/>
            <w:lang w:val="ru-RU"/>
          </w:rPr>
          <w:t xml:space="preserve"> </w:t>
        </w:r>
      </w:hyperlink>
      <w:r w:rsidR="001761D0" w:rsidRPr="008074AC">
        <w:rPr>
          <w:i/>
          <w:sz w:val="26"/>
          <w:szCs w:val="26"/>
          <w:lang w:val="ru-RU"/>
        </w:rPr>
        <w:t xml:space="preserve">от 03.07.2016 </w:t>
      </w:r>
      <w:r w:rsidR="001761D0" w:rsidRPr="008074AC">
        <w:rPr>
          <w:i/>
          <w:sz w:val="26"/>
          <w:szCs w:val="26"/>
        </w:rPr>
        <w:t>N</w:t>
      </w:r>
      <w:r w:rsidR="001761D0" w:rsidRPr="008074AC">
        <w:rPr>
          <w:i/>
          <w:sz w:val="26"/>
          <w:szCs w:val="26"/>
          <w:lang w:val="ru-RU"/>
        </w:rPr>
        <w:t xml:space="preserve"> 324-ФЗ; статья 291 УК РФ - Дача взятки</w:t>
      </w:r>
      <w:r w:rsidR="001761D0" w:rsidRPr="008074AC">
        <w:rPr>
          <w:b/>
          <w:i/>
          <w:sz w:val="26"/>
          <w:szCs w:val="26"/>
          <w:lang w:val="ru-RU"/>
        </w:rPr>
        <w:t xml:space="preserve">, </w:t>
      </w:r>
      <w:r w:rsidR="001761D0" w:rsidRPr="008074AC">
        <w:rPr>
          <w:i/>
          <w:sz w:val="26"/>
          <w:szCs w:val="26"/>
          <w:lang w:val="ru-RU"/>
        </w:rPr>
        <w:t xml:space="preserve">в ред. Федерального </w:t>
      </w:r>
      <w:hyperlink r:id="rId9">
        <w:r w:rsidR="001761D0" w:rsidRPr="008074AC">
          <w:rPr>
            <w:i/>
            <w:sz w:val="26"/>
            <w:szCs w:val="26"/>
            <w:lang w:val="ru-RU"/>
          </w:rPr>
          <w:t>закона</w:t>
        </w:r>
      </w:hyperlink>
      <w:hyperlink r:id="rId10">
        <w:r w:rsidR="001761D0" w:rsidRPr="008074AC">
          <w:rPr>
            <w:i/>
            <w:sz w:val="26"/>
            <w:szCs w:val="26"/>
            <w:lang w:val="ru-RU"/>
          </w:rPr>
          <w:t xml:space="preserve"> </w:t>
        </w:r>
      </w:hyperlink>
      <w:r w:rsidR="001761D0" w:rsidRPr="008074AC">
        <w:rPr>
          <w:i/>
          <w:sz w:val="26"/>
          <w:szCs w:val="26"/>
          <w:lang w:val="ru-RU"/>
        </w:rPr>
        <w:t xml:space="preserve">от 03.07.2016 </w:t>
      </w:r>
      <w:r w:rsidR="001761D0" w:rsidRPr="008074AC">
        <w:rPr>
          <w:i/>
          <w:sz w:val="26"/>
          <w:szCs w:val="26"/>
        </w:rPr>
        <w:t>N</w:t>
      </w:r>
      <w:r w:rsidR="001761D0" w:rsidRPr="008074AC">
        <w:rPr>
          <w:i/>
          <w:sz w:val="26"/>
          <w:szCs w:val="26"/>
          <w:lang w:val="ru-RU"/>
        </w:rPr>
        <w:t xml:space="preserve"> 324-ФЗ; статья 291.1 УК РФ - Посредничество во взяточничестве,</w:t>
      </w:r>
      <w:r w:rsidR="001761D0" w:rsidRPr="008074AC">
        <w:rPr>
          <w:b/>
          <w:i/>
          <w:sz w:val="26"/>
          <w:szCs w:val="26"/>
          <w:lang w:val="ru-RU"/>
        </w:rPr>
        <w:t xml:space="preserve"> </w:t>
      </w:r>
      <w:r w:rsidR="001761D0" w:rsidRPr="008074AC">
        <w:rPr>
          <w:i/>
          <w:sz w:val="26"/>
          <w:szCs w:val="26"/>
          <w:lang w:val="ru-RU"/>
        </w:rPr>
        <w:t xml:space="preserve">в ред. Федерального закона от 03.07.2016 </w:t>
      </w:r>
      <w:r w:rsidR="001761D0" w:rsidRPr="008074AC">
        <w:rPr>
          <w:i/>
          <w:sz w:val="26"/>
          <w:szCs w:val="26"/>
        </w:rPr>
        <w:t>N</w:t>
      </w:r>
      <w:r w:rsidR="001761D0" w:rsidRPr="008074AC">
        <w:rPr>
          <w:i/>
          <w:sz w:val="26"/>
          <w:szCs w:val="26"/>
          <w:lang w:val="ru-RU"/>
        </w:rPr>
        <w:t xml:space="preserve"> 324-ФЗ; статья 291.2 УК РФ - Мелкое взяточничество,</w:t>
      </w:r>
      <w:r w:rsidR="001761D0" w:rsidRPr="008074AC">
        <w:rPr>
          <w:b/>
          <w:i/>
          <w:sz w:val="26"/>
          <w:szCs w:val="26"/>
          <w:lang w:val="ru-RU"/>
        </w:rPr>
        <w:t xml:space="preserve"> </w:t>
      </w:r>
      <w:r w:rsidR="001761D0" w:rsidRPr="008074AC">
        <w:rPr>
          <w:i/>
          <w:sz w:val="26"/>
          <w:szCs w:val="26"/>
          <w:lang w:val="ru-RU"/>
        </w:rPr>
        <w:t xml:space="preserve">введена Федеральным </w:t>
      </w:r>
      <w:hyperlink r:id="rId11">
        <w:r w:rsidR="001761D0" w:rsidRPr="008074AC">
          <w:rPr>
            <w:i/>
            <w:sz w:val="26"/>
            <w:szCs w:val="26"/>
            <w:lang w:val="ru-RU"/>
          </w:rPr>
          <w:t>законом</w:t>
        </w:r>
      </w:hyperlink>
      <w:hyperlink r:id="rId12">
        <w:r w:rsidR="001761D0" w:rsidRPr="008074AC">
          <w:rPr>
            <w:i/>
            <w:sz w:val="26"/>
            <w:szCs w:val="26"/>
            <w:lang w:val="ru-RU"/>
          </w:rPr>
          <w:t xml:space="preserve"> </w:t>
        </w:r>
      </w:hyperlink>
      <w:r w:rsidR="001761D0" w:rsidRPr="008074AC">
        <w:rPr>
          <w:i/>
          <w:sz w:val="26"/>
          <w:szCs w:val="26"/>
          <w:lang w:val="ru-RU"/>
        </w:rPr>
        <w:t xml:space="preserve">от 03.07.2016 </w:t>
      </w:r>
      <w:r w:rsidR="001761D0" w:rsidRPr="008074AC">
        <w:rPr>
          <w:i/>
          <w:sz w:val="26"/>
          <w:szCs w:val="26"/>
        </w:rPr>
        <w:t>N</w:t>
      </w:r>
      <w:r w:rsidR="001761D0" w:rsidRPr="008074AC">
        <w:rPr>
          <w:i/>
          <w:sz w:val="26"/>
          <w:szCs w:val="26"/>
          <w:lang w:val="ru-RU"/>
        </w:rPr>
        <w:t xml:space="preserve"> 324-ФЗ)</w:t>
      </w:r>
      <w:r w:rsidR="001761D0" w:rsidRPr="008074AC">
        <w:rPr>
          <w:b/>
          <w:i/>
          <w:sz w:val="26"/>
          <w:szCs w:val="26"/>
          <w:lang w:val="ru-RU"/>
        </w:rPr>
        <w:t xml:space="preserve"> </w:t>
      </w:r>
    </w:p>
    <w:p w14:paraId="3CD30F9D" w14:textId="77777777" w:rsidR="001761D0" w:rsidRPr="008074AC" w:rsidRDefault="005B53A9" w:rsidP="008074AC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right="2" w:firstLine="567"/>
        <w:rPr>
          <w:sz w:val="26"/>
          <w:szCs w:val="26"/>
          <w:lang w:val="ru-RU"/>
        </w:rPr>
      </w:pPr>
      <w:r w:rsidRPr="008074AC">
        <w:rPr>
          <w:sz w:val="26"/>
          <w:szCs w:val="26"/>
          <w:u w:val="single"/>
          <w:lang w:val="ru-RU"/>
        </w:rPr>
        <w:t xml:space="preserve">Коммерческий </w:t>
      </w:r>
      <w:r w:rsidRPr="008074AC">
        <w:rPr>
          <w:sz w:val="26"/>
          <w:szCs w:val="26"/>
          <w:u w:val="single"/>
          <w:lang w:val="ru-RU"/>
        </w:rPr>
        <w:tab/>
        <w:t>подкуп</w:t>
      </w:r>
      <w:r w:rsidR="001761D0" w:rsidRPr="008074AC">
        <w:rPr>
          <w:sz w:val="26"/>
          <w:szCs w:val="26"/>
          <w:lang w:val="ru-RU"/>
        </w:rPr>
        <w:t xml:space="preserve"> - незаконные </w:t>
      </w:r>
      <w:r w:rsidR="001761D0" w:rsidRPr="008074AC">
        <w:rPr>
          <w:sz w:val="26"/>
          <w:szCs w:val="26"/>
          <w:lang w:val="ru-RU"/>
        </w:rPr>
        <w:tab/>
        <w:t xml:space="preserve">передача лицу, </w:t>
      </w:r>
      <w:r w:rsidRPr="008074AC">
        <w:rPr>
          <w:sz w:val="26"/>
          <w:szCs w:val="26"/>
          <w:lang w:val="ru-RU"/>
        </w:rPr>
        <w:t>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им служебным положением</w:t>
      </w:r>
      <w:r w:rsidR="001761D0" w:rsidRPr="008074AC">
        <w:rPr>
          <w:sz w:val="26"/>
          <w:szCs w:val="26"/>
          <w:lang w:val="ru-RU"/>
        </w:rPr>
        <w:t xml:space="preserve"> (</w:t>
      </w:r>
      <w:r w:rsidR="001761D0" w:rsidRPr="008074AC">
        <w:rPr>
          <w:i/>
          <w:sz w:val="26"/>
          <w:szCs w:val="26"/>
          <w:lang w:val="ru-RU"/>
        </w:rPr>
        <w:t xml:space="preserve">статья 204 УК РФ </w:t>
      </w:r>
      <w:r w:rsidR="001761D0" w:rsidRPr="008074AC">
        <w:rPr>
          <w:rFonts w:ascii="Arial" w:eastAsia="Arial" w:hAnsi="Arial" w:cs="Arial"/>
          <w:i/>
          <w:sz w:val="26"/>
          <w:szCs w:val="26"/>
          <w:lang w:val="ru-RU"/>
        </w:rPr>
        <w:t xml:space="preserve"> - </w:t>
      </w:r>
      <w:r w:rsidR="001761D0" w:rsidRPr="008074AC">
        <w:rPr>
          <w:i/>
          <w:sz w:val="26"/>
          <w:szCs w:val="26"/>
          <w:lang w:val="ru-RU"/>
        </w:rPr>
        <w:t>Коммерческий подкуп,</w:t>
      </w:r>
      <w:r w:rsidR="001761D0" w:rsidRPr="008074AC">
        <w:rPr>
          <w:rFonts w:ascii="Arial" w:eastAsia="Arial" w:hAnsi="Arial" w:cs="Arial"/>
          <w:i/>
          <w:sz w:val="26"/>
          <w:szCs w:val="26"/>
          <w:lang w:val="ru-RU"/>
        </w:rPr>
        <w:t xml:space="preserve"> </w:t>
      </w:r>
      <w:r w:rsidR="001761D0" w:rsidRPr="008074AC">
        <w:rPr>
          <w:i/>
          <w:sz w:val="26"/>
          <w:szCs w:val="26"/>
          <w:lang w:val="ru-RU"/>
        </w:rPr>
        <w:t xml:space="preserve">в ред. Федерального </w:t>
      </w:r>
      <w:hyperlink r:id="rId13">
        <w:r w:rsidR="001761D0" w:rsidRPr="008074AC">
          <w:rPr>
            <w:i/>
            <w:sz w:val="26"/>
            <w:szCs w:val="26"/>
            <w:lang w:val="ru-RU"/>
          </w:rPr>
          <w:t>закона</w:t>
        </w:r>
      </w:hyperlink>
      <w:hyperlink r:id="rId14">
        <w:r w:rsidR="001761D0" w:rsidRPr="008074AC">
          <w:rPr>
            <w:i/>
            <w:sz w:val="26"/>
            <w:szCs w:val="26"/>
            <w:lang w:val="ru-RU"/>
          </w:rPr>
          <w:t xml:space="preserve"> </w:t>
        </w:r>
      </w:hyperlink>
      <w:r w:rsidR="001761D0" w:rsidRPr="008074AC">
        <w:rPr>
          <w:i/>
          <w:sz w:val="26"/>
          <w:szCs w:val="26"/>
          <w:lang w:val="ru-RU"/>
        </w:rPr>
        <w:t xml:space="preserve">от 03.07.2016 </w:t>
      </w:r>
      <w:r w:rsidR="001761D0" w:rsidRPr="008074AC">
        <w:rPr>
          <w:i/>
          <w:sz w:val="26"/>
          <w:szCs w:val="26"/>
        </w:rPr>
        <w:t>N</w:t>
      </w:r>
      <w:r w:rsidR="001761D0" w:rsidRPr="008074AC">
        <w:rPr>
          <w:i/>
          <w:sz w:val="26"/>
          <w:szCs w:val="26"/>
          <w:lang w:val="ru-RU"/>
        </w:rPr>
        <w:t xml:space="preserve"> 324-ФЗ; статья 204.1 УК РФ - Посредничество в коммерческом подкупе,</w:t>
      </w:r>
      <w:r w:rsidR="001761D0" w:rsidRPr="008074AC">
        <w:rPr>
          <w:b/>
          <w:i/>
          <w:sz w:val="26"/>
          <w:szCs w:val="26"/>
          <w:lang w:val="ru-RU"/>
        </w:rPr>
        <w:t xml:space="preserve"> </w:t>
      </w:r>
      <w:r w:rsidR="001761D0" w:rsidRPr="008074AC">
        <w:rPr>
          <w:i/>
          <w:sz w:val="26"/>
          <w:szCs w:val="26"/>
          <w:lang w:val="ru-RU"/>
        </w:rPr>
        <w:t xml:space="preserve">введена Федеральным </w:t>
      </w:r>
      <w:hyperlink r:id="rId15">
        <w:r w:rsidR="001761D0" w:rsidRPr="008074AC">
          <w:rPr>
            <w:i/>
            <w:sz w:val="26"/>
            <w:szCs w:val="26"/>
            <w:lang w:val="ru-RU"/>
          </w:rPr>
          <w:t>законом</w:t>
        </w:r>
      </w:hyperlink>
      <w:hyperlink r:id="rId16">
        <w:r w:rsidR="001761D0" w:rsidRPr="008074AC">
          <w:rPr>
            <w:i/>
            <w:sz w:val="26"/>
            <w:szCs w:val="26"/>
            <w:lang w:val="ru-RU"/>
          </w:rPr>
          <w:t xml:space="preserve"> </w:t>
        </w:r>
      </w:hyperlink>
      <w:r w:rsidR="001761D0" w:rsidRPr="008074AC">
        <w:rPr>
          <w:i/>
          <w:sz w:val="26"/>
          <w:szCs w:val="26"/>
          <w:lang w:val="ru-RU"/>
        </w:rPr>
        <w:t xml:space="preserve">от 03.07.2016 </w:t>
      </w:r>
      <w:r w:rsidR="001761D0" w:rsidRPr="008074AC">
        <w:rPr>
          <w:i/>
          <w:sz w:val="26"/>
          <w:szCs w:val="26"/>
        </w:rPr>
        <w:t>N</w:t>
      </w:r>
      <w:r w:rsidR="001761D0" w:rsidRPr="008074AC">
        <w:rPr>
          <w:i/>
          <w:sz w:val="26"/>
          <w:szCs w:val="26"/>
          <w:lang w:val="ru-RU"/>
        </w:rPr>
        <w:t xml:space="preserve"> 324-ФЗ; статья 204.2 УК РФ - Мелкий коммерческий подкуп,</w:t>
      </w:r>
      <w:r w:rsidR="001761D0" w:rsidRPr="008074AC">
        <w:rPr>
          <w:b/>
          <w:i/>
          <w:sz w:val="26"/>
          <w:szCs w:val="26"/>
          <w:lang w:val="ru-RU"/>
        </w:rPr>
        <w:t xml:space="preserve"> </w:t>
      </w:r>
      <w:r w:rsidR="001761D0" w:rsidRPr="008074AC">
        <w:rPr>
          <w:i/>
          <w:sz w:val="26"/>
          <w:szCs w:val="26"/>
          <w:lang w:val="ru-RU"/>
        </w:rPr>
        <w:t xml:space="preserve">введена Федеральным </w:t>
      </w:r>
      <w:hyperlink r:id="rId17">
        <w:r w:rsidR="001761D0" w:rsidRPr="008074AC">
          <w:rPr>
            <w:i/>
            <w:sz w:val="26"/>
            <w:szCs w:val="26"/>
            <w:lang w:val="ru-RU"/>
          </w:rPr>
          <w:t>законом</w:t>
        </w:r>
      </w:hyperlink>
      <w:hyperlink r:id="rId18">
        <w:r w:rsidR="001761D0" w:rsidRPr="008074AC">
          <w:rPr>
            <w:i/>
            <w:sz w:val="26"/>
            <w:szCs w:val="26"/>
            <w:lang w:val="ru-RU"/>
          </w:rPr>
          <w:t xml:space="preserve"> </w:t>
        </w:r>
      </w:hyperlink>
      <w:r w:rsidR="001761D0" w:rsidRPr="008074AC">
        <w:rPr>
          <w:i/>
          <w:sz w:val="26"/>
          <w:szCs w:val="26"/>
          <w:lang w:val="ru-RU"/>
        </w:rPr>
        <w:t xml:space="preserve">от 03.07.2016 </w:t>
      </w:r>
      <w:r w:rsidR="001761D0" w:rsidRPr="008074AC">
        <w:rPr>
          <w:i/>
          <w:sz w:val="26"/>
          <w:szCs w:val="26"/>
        </w:rPr>
        <w:t>N</w:t>
      </w:r>
      <w:r w:rsidR="001761D0" w:rsidRPr="008074AC">
        <w:rPr>
          <w:i/>
          <w:sz w:val="26"/>
          <w:szCs w:val="26"/>
          <w:lang w:val="ru-RU"/>
        </w:rPr>
        <w:t xml:space="preserve"> 324-ФЗ)</w:t>
      </w:r>
      <w:r w:rsidR="001761D0" w:rsidRPr="008074AC">
        <w:rPr>
          <w:sz w:val="26"/>
          <w:szCs w:val="26"/>
          <w:lang w:val="ru-RU"/>
        </w:rPr>
        <w:t xml:space="preserve"> </w:t>
      </w:r>
    </w:p>
    <w:p w14:paraId="080AC0B2" w14:textId="77777777" w:rsidR="005B53A9" w:rsidRPr="001761D0" w:rsidRDefault="005B53A9" w:rsidP="008074AC">
      <w:pPr>
        <w:tabs>
          <w:tab w:val="left" w:pos="993"/>
        </w:tabs>
        <w:spacing w:after="0" w:line="240" w:lineRule="auto"/>
        <w:ind w:left="0" w:right="2" w:firstLine="0"/>
        <w:rPr>
          <w:sz w:val="26"/>
          <w:szCs w:val="26"/>
          <w:lang w:val="ru-RU"/>
        </w:rPr>
      </w:pPr>
    </w:p>
    <w:p w14:paraId="1F8F2B28" w14:textId="77777777" w:rsidR="00F97DB4" w:rsidRDefault="00F97DB4" w:rsidP="00F97DB4">
      <w:pPr>
        <w:tabs>
          <w:tab w:val="center" w:pos="957"/>
          <w:tab w:val="center" w:pos="2032"/>
          <w:tab w:val="center" w:pos="3667"/>
          <w:tab w:val="center" w:pos="5953"/>
          <w:tab w:val="center" w:pos="8501"/>
        </w:tabs>
        <w:spacing w:after="0" w:line="240" w:lineRule="auto"/>
        <w:ind w:left="259" w:right="877" w:firstLine="0"/>
        <w:jc w:val="center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3.</w:t>
      </w:r>
      <w:r w:rsidR="008074AC" w:rsidRPr="00F97DB4">
        <w:rPr>
          <w:b/>
          <w:sz w:val="26"/>
          <w:szCs w:val="26"/>
          <w:lang w:val="ru-RU"/>
        </w:rPr>
        <w:t xml:space="preserve">Основные </w:t>
      </w:r>
      <w:r w:rsidR="008074AC" w:rsidRPr="00F97DB4">
        <w:rPr>
          <w:b/>
          <w:sz w:val="26"/>
          <w:szCs w:val="26"/>
          <w:lang w:val="ru-RU"/>
        </w:rPr>
        <w:tab/>
        <w:t xml:space="preserve">принципы </w:t>
      </w:r>
      <w:r w:rsidR="008074AC" w:rsidRPr="00F97DB4">
        <w:rPr>
          <w:b/>
          <w:sz w:val="26"/>
          <w:szCs w:val="26"/>
          <w:lang w:val="ru-RU"/>
        </w:rPr>
        <w:tab/>
        <w:t xml:space="preserve">антикоррупционной  </w:t>
      </w:r>
      <w:r w:rsidR="008074AC" w:rsidRPr="00F97DB4">
        <w:rPr>
          <w:b/>
          <w:sz w:val="26"/>
          <w:szCs w:val="26"/>
          <w:lang w:val="ru-RU"/>
        </w:rPr>
        <w:tab/>
        <w:t>деятельности</w:t>
      </w:r>
      <w:r>
        <w:rPr>
          <w:sz w:val="26"/>
          <w:szCs w:val="26"/>
          <w:lang w:val="ru-RU"/>
        </w:rPr>
        <w:t xml:space="preserve"> </w:t>
      </w:r>
    </w:p>
    <w:p w14:paraId="527763BD" w14:textId="77777777" w:rsidR="008074AC" w:rsidRPr="00F97DB4" w:rsidRDefault="00F97DB4" w:rsidP="00F97DB4">
      <w:pPr>
        <w:tabs>
          <w:tab w:val="center" w:pos="957"/>
          <w:tab w:val="center" w:pos="2032"/>
          <w:tab w:val="center" w:pos="3667"/>
          <w:tab w:val="center" w:pos="5953"/>
          <w:tab w:val="center" w:pos="8501"/>
        </w:tabs>
        <w:spacing w:after="0" w:line="240" w:lineRule="auto"/>
        <w:ind w:left="259" w:right="877" w:firstLine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8074AC" w:rsidRPr="00F97DB4">
        <w:rPr>
          <w:b/>
          <w:sz w:val="26"/>
          <w:szCs w:val="26"/>
          <w:lang w:val="ru-RU"/>
        </w:rPr>
        <w:t>МАУ «ЦКР г.Шарыпово»</w:t>
      </w:r>
    </w:p>
    <w:p w14:paraId="493A2B11" w14:textId="77777777" w:rsidR="008074AC" w:rsidRPr="005A3C6D" w:rsidRDefault="008074AC" w:rsidP="005A3C6D">
      <w:pPr>
        <w:tabs>
          <w:tab w:val="left" w:pos="1134"/>
        </w:tabs>
        <w:spacing w:after="0" w:line="240" w:lineRule="auto"/>
        <w:ind w:left="-15" w:right="2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3.1.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sz w:val="26"/>
          <w:szCs w:val="26"/>
          <w:lang w:val="ru-RU"/>
        </w:rPr>
        <w:t xml:space="preserve">Принцип полного и безусловного соответствия деятельности Учреждения и работы работников действующему законодательству Российской Федерации, подзаконным нормативно-правовым актам, общепризнанным принципам и нормам международного права, международным договорам Российской Федерации, а также сложившимся обычаям делового оборота. </w:t>
      </w:r>
    </w:p>
    <w:p w14:paraId="57930A1C" w14:textId="77777777" w:rsidR="008074AC" w:rsidRPr="005A3C6D" w:rsidRDefault="008074AC" w:rsidP="005A3C6D">
      <w:pPr>
        <w:tabs>
          <w:tab w:val="left" w:pos="1134"/>
        </w:tabs>
        <w:spacing w:after="0" w:line="240" w:lineRule="auto"/>
        <w:ind w:left="-15" w:right="2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3.2.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sz w:val="26"/>
          <w:szCs w:val="26"/>
          <w:lang w:val="ru-RU"/>
        </w:rPr>
        <w:t xml:space="preserve">Принцип личного примера руководства, занимающего ключевую роль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14:paraId="3EF7B355" w14:textId="77777777" w:rsidR="008074AC" w:rsidRPr="005A3C6D" w:rsidRDefault="008074AC" w:rsidP="005A3C6D">
      <w:pPr>
        <w:tabs>
          <w:tab w:val="left" w:pos="1134"/>
        </w:tabs>
        <w:spacing w:after="0" w:line="240" w:lineRule="auto"/>
        <w:ind w:left="-15" w:right="2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Руководящие работники должны демонстрировать подчинённым работникам личный пример ответственного поведения, оказывать необходимое содействие эффективному выполнению антикоррупционных мероприятий и обеспечивать совершенствование принимаемых мер с учетом оценки их результативности. </w:t>
      </w:r>
    </w:p>
    <w:p w14:paraId="3FA79194" w14:textId="77777777" w:rsidR="008074AC" w:rsidRPr="005A3C6D" w:rsidRDefault="008074AC" w:rsidP="005A3C6D">
      <w:pPr>
        <w:tabs>
          <w:tab w:val="left" w:pos="1134"/>
        </w:tabs>
        <w:spacing w:after="0" w:line="240" w:lineRule="auto"/>
        <w:ind w:left="-15" w:right="2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3.3.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sz w:val="26"/>
          <w:szCs w:val="26"/>
          <w:lang w:val="ru-RU"/>
        </w:rPr>
        <w:t xml:space="preserve">Принцип вовлеченности работников - информированности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процедур. </w:t>
      </w:r>
    </w:p>
    <w:p w14:paraId="1A88C278" w14:textId="77777777" w:rsidR="008074AC" w:rsidRPr="005A3C6D" w:rsidRDefault="008074AC" w:rsidP="005A3C6D">
      <w:pPr>
        <w:tabs>
          <w:tab w:val="center" w:pos="734"/>
          <w:tab w:val="left" w:pos="1134"/>
          <w:tab w:val="center" w:pos="5207"/>
        </w:tabs>
        <w:spacing w:after="0" w:line="240" w:lineRule="auto"/>
        <w:ind w:left="0" w:firstLine="0"/>
        <w:rPr>
          <w:sz w:val="26"/>
          <w:szCs w:val="26"/>
          <w:lang w:val="ru-RU"/>
        </w:rPr>
      </w:pPr>
      <w:r w:rsidRPr="005A3C6D">
        <w:rPr>
          <w:rFonts w:ascii="Calibri" w:eastAsia="Calibri" w:hAnsi="Calibri" w:cs="Calibri"/>
          <w:sz w:val="26"/>
          <w:szCs w:val="26"/>
          <w:lang w:val="ru-RU"/>
        </w:rPr>
        <w:tab/>
      </w:r>
      <w:r w:rsidRPr="005A3C6D">
        <w:rPr>
          <w:sz w:val="26"/>
          <w:szCs w:val="26"/>
          <w:lang w:val="ru-RU"/>
        </w:rPr>
        <w:t>3.4.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rFonts w:ascii="Arial" w:eastAsia="Arial" w:hAnsi="Arial" w:cs="Arial"/>
          <w:sz w:val="26"/>
          <w:szCs w:val="26"/>
          <w:lang w:val="ru-RU"/>
        </w:rPr>
        <w:tab/>
      </w:r>
      <w:r w:rsidRPr="005A3C6D">
        <w:rPr>
          <w:sz w:val="26"/>
          <w:szCs w:val="26"/>
          <w:lang w:val="ru-RU"/>
        </w:rPr>
        <w:t xml:space="preserve">Принцип соразмерности антикоррупционных процедур риску коррупции. </w:t>
      </w:r>
    </w:p>
    <w:p w14:paraId="0B99380F" w14:textId="77777777" w:rsidR="008074AC" w:rsidRPr="005A3C6D" w:rsidRDefault="008074AC" w:rsidP="005A3C6D">
      <w:pPr>
        <w:tabs>
          <w:tab w:val="left" w:pos="1134"/>
        </w:tabs>
        <w:spacing w:after="0" w:line="240" w:lineRule="auto"/>
        <w:ind w:left="-15" w:right="2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Разработка и выполнение комплекса мероприятий по снижению вероятности вовлечения работников в коррупционную деятельность, осуществляется с учётом возможных коррупционных рисков в Учреждении. </w:t>
      </w:r>
    </w:p>
    <w:p w14:paraId="10084F59" w14:textId="77777777" w:rsidR="008074AC" w:rsidRPr="005A3C6D" w:rsidRDefault="008074AC" w:rsidP="005A3C6D">
      <w:pPr>
        <w:tabs>
          <w:tab w:val="center" w:pos="734"/>
          <w:tab w:val="left" w:pos="1134"/>
          <w:tab w:val="center" w:pos="4324"/>
        </w:tabs>
        <w:spacing w:after="0" w:line="240" w:lineRule="auto"/>
        <w:ind w:left="0" w:firstLine="0"/>
        <w:rPr>
          <w:sz w:val="26"/>
          <w:szCs w:val="26"/>
          <w:lang w:val="ru-RU"/>
        </w:rPr>
      </w:pPr>
      <w:r w:rsidRPr="005A3C6D">
        <w:rPr>
          <w:rFonts w:ascii="Calibri" w:eastAsia="Calibri" w:hAnsi="Calibri" w:cs="Calibri"/>
          <w:sz w:val="26"/>
          <w:szCs w:val="26"/>
          <w:lang w:val="ru-RU"/>
        </w:rPr>
        <w:tab/>
      </w:r>
      <w:r w:rsidRPr="005A3C6D">
        <w:rPr>
          <w:sz w:val="26"/>
          <w:szCs w:val="26"/>
          <w:lang w:val="ru-RU"/>
        </w:rPr>
        <w:t>3.5.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rFonts w:ascii="Arial" w:eastAsia="Arial" w:hAnsi="Arial" w:cs="Arial"/>
          <w:sz w:val="26"/>
          <w:szCs w:val="26"/>
          <w:lang w:val="ru-RU"/>
        </w:rPr>
        <w:tab/>
      </w:r>
      <w:r w:rsidRPr="005A3C6D">
        <w:rPr>
          <w:sz w:val="26"/>
          <w:szCs w:val="26"/>
          <w:lang w:val="ru-RU"/>
        </w:rPr>
        <w:t xml:space="preserve">Принцип эффективности антикоррупционных процедур. Антикоррупционные мероприятия должны быть просты в реализации, приносить значимый эффект и при этом не влечь за собой существенные финансовые и имущественные затраты. </w:t>
      </w:r>
    </w:p>
    <w:p w14:paraId="29D8D024" w14:textId="77777777" w:rsidR="008074AC" w:rsidRPr="005A3C6D" w:rsidRDefault="008074AC" w:rsidP="005A3C6D">
      <w:pPr>
        <w:tabs>
          <w:tab w:val="center" w:pos="734"/>
          <w:tab w:val="left" w:pos="1134"/>
          <w:tab w:val="center" w:pos="4281"/>
        </w:tabs>
        <w:spacing w:after="0" w:line="240" w:lineRule="auto"/>
        <w:ind w:left="0" w:firstLine="0"/>
        <w:rPr>
          <w:sz w:val="26"/>
          <w:szCs w:val="26"/>
          <w:lang w:val="ru-RU"/>
        </w:rPr>
      </w:pPr>
      <w:r w:rsidRPr="005A3C6D">
        <w:rPr>
          <w:rFonts w:ascii="Calibri" w:eastAsia="Calibri" w:hAnsi="Calibri" w:cs="Calibri"/>
          <w:sz w:val="26"/>
          <w:szCs w:val="26"/>
          <w:lang w:val="ru-RU"/>
        </w:rPr>
        <w:tab/>
      </w:r>
      <w:r w:rsidRPr="005A3C6D">
        <w:rPr>
          <w:sz w:val="26"/>
          <w:szCs w:val="26"/>
          <w:lang w:val="ru-RU"/>
        </w:rPr>
        <w:t>3.6.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rFonts w:ascii="Arial" w:eastAsia="Arial" w:hAnsi="Arial" w:cs="Arial"/>
          <w:sz w:val="26"/>
          <w:szCs w:val="26"/>
          <w:lang w:val="ru-RU"/>
        </w:rPr>
        <w:tab/>
      </w:r>
      <w:r w:rsidRPr="005A3C6D">
        <w:rPr>
          <w:sz w:val="26"/>
          <w:szCs w:val="26"/>
          <w:lang w:val="ru-RU"/>
        </w:rPr>
        <w:t xml:space="preserve">Принцип ответственности и неотвратимости наказания. </w:t>
      </w:r>
    </w:p>
    <w:p w14:paraId="7DB5C180" w14:textId="77777777" w:rsidR="008074AC" w:rsidRPr="005A3C6D" w:rsidRDefault="008074AC" w:rsidP="005A3C6D">
      <w:pPr>
        <w:tabs>
          <w:tab w:val="left" w:pos="1134"/>
        </w:tabs>
        <w:spacing w:after="0" w:line="240" w:lineRule="auto"/>
        <w:ind w:left="-15" w:right="2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политики. </w:t>
      </w:r>
    </w:p>
    <w:p w14:paraId="40CD5631" w14:textId="77777777" w:rsidR="008074AC" w:rsidRPr="005A3C6D" w:rsidRDefault="008074AC" w:rsidP="005A3C6D">
      <w:pPr>
        <w:tabs>
          <w:tab w:val="left" w:pos="1134"/>
        </w:tabs>
        <w:spacing w:after="0" w:line="240" w:lineRule="auto"/>
        <w:ind w:left="-15" w:right="2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3.7.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sz w:val="26"/>
          <w:szCs w:val="26"/>
          <w:lang w:val="ru-RU"/>
        </w:rPr>
        <w:t xml:space="preserve">Принцип публичности и открытости деятельности Учреждения - информирования контрагентов, деловых партнёров и общественности о принятых в </w:t>
      </w:r>
    </w:p>
    <w:p w14:paraId="20707809" w14:textId="77777777" w:rsidR="008074AC" w:rsidRPr="005A3C6D" w:rsidRDefault="008074AC" w:rsidP="005A3C6D">
      <w:pPr>
        <w:tabs>
          <w:tab w:val="left" w:pos="1134"/>
        </w:tabs>
        <w:spacing w:after="0" w:line="240" w:lineRule="auto"/>
        <w:ind w:left="-15" w:right="2" w:firstLine="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Учреждении </w:t>
      </w:r>
      <w:r w:rsidRPr="005A3C6D">
        <w:rPr>
          <w:sz w:val="26"/>
          <w:szCs w:val="26"/>
          <w:lang w:val="ru-RU"/>
        </w:rPr>
        <w:tab/>
        <w:t xml:space="preserve">антикоррупционных </w:t>
      </w:r>
      <w:r w:rsidRPr="005A3C6D">
        <w:rPr>
          <w:sz w:val="26"/>
          <w:szCs w:val="26"/>
          <w:lang w:val="ru-RU"/>
        </w:rPr>
        <w:tab/>
        <w:t xml:space="preserve">стандартах </w:t>
      </w:r>
      <w:r w:rsidRPr="005A3C6D">
        <w:rPr>
          <w:sz w:val="26"/>
          <w:szCs w:val="26"/>
          <w:lang w:val="ru-RU"/>
        </w:rPr>
        <w:tab/>
        <w:t xml:space="preserve">ведения </w:t>
      </w:r>
      <w:r w:rsidRPr="005A3C6D">
        <w:rPr>
          <w:sz w:val="26"/>
          <w:szCs w:val="26"/>
          <w:lang w:val="ru-RU"/>
        </w:rPr>
        <w:tab/>
        <w:t xml:space="preserve">финансово-хозяйственной деятельности. </w:t>
      </w:r>
    </w:p>
    <w:p w14:paraId="15B9A9C5" w14:textId="77777777" w:rsidR="008074AC" w:rsidRPr="005A3C6D" w:rsidRDefault="008074AC" w:rsidP="005A3C6D">
      <w:pPr>
        <w:tabs>
          <w:tab w:val="left" w:pos="1134"/>
        </w:tabs>
        <w:spacing w:after="0" w:line="240" w:lineRule="auto"/>
        <w:ind w:left="-15" w:right="2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Не допускается создание неофициальной (двойной) отчётности, проведение неучтённых или неправильно учтённых операций, ведение учёта несуществующих расходов, намеренное уничтожение бухгалтерской и иной документации ранее установленных сроков. </w:t>
      </w:r>
    </w:p>
    <w:p w14:paraId="0EB29C66" w14:textId="77777777" w:rsidR="008074AC" w:rsidRPr="005A3C6D" w:rsidRDefault="008074AC" w:rsidP="005A3C6D">
      <w:pPr>
        <w:tabs>
          <w:tab w:val="center" w:pos="734"/>
          <w:tab w:val="left" w:pos="1134"/>
          <w:tab w:val="center" w:pos="4542"/>
        </w:tabs>
        <w:spacing w:after="0" w:line="240" w:lineRule="auto"/>
        <w:ind w:left="0" w:firstLine="0"/>
        <w:rPr>
          <w:sz w:val="26"/>
          <w:szCs w:val="26"/>
          <w:lang w:val="ru-RU"/>
        </w:rPr>
      </w:pPr>
      <w:r w:rsidRPr="005A3C6D">
        <w:rPr>
          <w:rFonts w:ascii="Calibri" w:eastAsia="Calibri" w:hAnsi="Calibri" w:cs="Calibri"/>
          <w:sz w:val="26"/>
          <w:szCs w:val="26"/>
          <w:lang w:val="ru-RU"/>
        </w:rPr>
        <w:tab/>
      </w:r>
      <w:r w:rsidRPr="005A3C6D">
        <w:rPr>
          <w:sz w:val="26"/>
          <w:szCs w:val="26"/>
          <w:lang w:val="ru-RU"/>
        </w:rPr>
        <w:t>3.8.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rFonts w:ascii="Arial" w:eastAsia="Arial" w:hAnsi="Arial" w:cs="Arial"/>
          <w:sz w:val="26"/>
          <w:szCs w:val="26"/>
          <w:lang w:val="ru-RU"/>
        </w:rPr>
        <w:tab/>
      </w:r>
      <w:r w:rsidRPr="005A3C6D">
        <w:rPr>
          <w:sz w:val="26"/>
          <w:szCs w:val="26"/>
          <w:lang w:val="ru-RU"/>
        </w:rPr>
        <w:t xml:space="preserve">Принцип постоянного контроля и регулярного мониторинга. </w:t>
      </w:r>
    </w:p>
    <w:p w14:paraId="7526A083" w14:textId="77777777" w:rsidR="008074AC" w:rsidRPr="005A3C6D" w:rsidRDefault="008074AC" w:rsidP="005A3C6D">
      <w:pPr>
        <w:tabs>
          <w:tab w:val="left" w:pos="1134"/>
        </w:tabs>
        <w:spacing w:after="0" w:line="240" w:lineRule="auto"/>
        <w:ind w:left="-15" w:right="2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В Учреждении должен систематически производиться мониторинг эффективности внедрённых антикоррупционных стандартов и процедур, а также контроль за их исполнением. </w:t>
      </w:r>
    </w:p>
    <w:p w14:paraId="65E8A8EA" w14:textId="77777777" w:rsidR="008074AC" w:rsidRPr="005A3C6D" w:rsidRDefault="008074AC" w:rsidP="005A3C6D">
      <w:pPr>
        <w:tabs>
          <w:tab w:val="center" w:pos="734"/>
          <w:tab w:val="left" w:pos="1134"/>
          <w:tab w:val="center" w:pos="5148"/>
        </w:tabs>
        <w:spacing w:after="0" w:line="240" w:lineRule="auto"/>
        <w:ind w:left="0" w:firstLine="0"/>
        <w:rPr>
          <w:sz w:val="26"/>
          <w:szCs w:val="26"/>
          <w:lang w:val="ru-RU"/>
        </w:rPr>
      </w:pPr>
      <w:r w:rsidRPr="005A3C6D">
        <w:rPr>
          <w:rFonts w:ascii="Calibri" w:eastAsia="Calibri" w:hAnsi="Calibri" w:cs="Calibri"/>
          <w:sz w:val="26"/>
          <w:szCs w:val="26"/>
          <w:lang w:val="ru-RU"/>
        </w:rPr>
        <w:tab/>
      </w:r>
      <w:r w:rsidRPr="005A3C6D">
        <w:rPr>
          <w:sz w:val="26"/>
          <w:szCs w:val="26"/>
          <w:lang w:val="ru-RU"/>
        </w:rPr>
        <w:t>3.9.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rFonts w:ascii="Arial" w:eastAsia="Arial" w:hAnsi="Arial" w:cs="Arial"/>
          <w:sz w:val="26"/>
          <w:szCs w:val="26"/>
          <w:lang w:val="ru-RU"/>
        </w:rPr>
        <w:tab/>
      </w:r>
      <w:r w:rsidRPr="005A3C6D">
        <w:rPr>
          <w:sz w:val="26"/>
          <w:szCs w:val="26"/>
          <w:lang w:val="ru-RU"/>
        </w:rPr>
        <w:t xml:space="preserve">Признание, обеспечение и защита прав и свобод человека и гражданина. </w:t>
      </w:r>
    </w:p>
    <w:p w14:paraId="29A5056E" w14:textId="77777777" w:rsidR="008074AC" w:rsidRPr="005A3C6D" w:rsidRDefault="008074AC" w:rsidP="005A3C6D">
      <w:pPr>
        <w:tabs>
          <w:tab w:val="left" w:pos="1134"/>
        </w:tabs>
        <w:spacing w:after="0" w:line="240" w:lineRule="auto"/>
        <w:ind w:left="-15" w:right="2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Учреждение исходит из того, что права и свободы человека и гражданина являются высшей ценностью, в связи с чем допускается ограничение прав работников только в установленных законом пределах. </w:t>
      </w:r>
    </w:p>
    <w:p w14:paraId="3ACE206F" w14:textId="77777777" w:rsidR="008074AC" w:rsidRPr="005A3C6D" w:rsidRDefault="008074AC" w:rsidP="005A3C6D">
      <w:pPr>
        <w:tabs>
          <w:tab w:val="left" w:pos="1134"/>
        </w:tabs>
        <w:spacing w:after="0" w:line="240" w:lineRule="auto"/>
        <w:ind w:left="-15" w:right="2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3.10.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sz w:val="26"/>
          <w:szCs w:val="26"/>
          <w:lang w:val="ru-RU"/>
        </w:rPr>
        <w:t xml:space="preserve">Принцип комплексного использования организационных, информационных, социально- экономических, правовых, специальных и иных мер по противодействию коррупции. </w:t>
      </w:r>
    </w:p>
    <w:p w14:paraId="10BF0324" w14:textId="77777777" w:rsidR="008074AC" w:rsidRPr="005A3C6D" w:rsidRDefault="008074AC" w:rsidP="005A3C6D">
      <w:pPr>
        <w:tabs>
          <w:tab w:val="left" w:pos="1134"/>
        </w:tabs>
        <w:spacing w:after="0" w:line="240" w:lineRule="auto"/>
        <w:ind w:left="-15" w:right="2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Принимаемые антикоррупционные меры должны носить системный и комплексный характер и включать в себя все доступные законные методы и средства по борьбе с коррупцией. </w:t>
      </w:r>
    </w:p>
    <w:p w14:paraId="0AE83421" w14:textId="77777777" w:rsidR="008074AC" w:rsidRPr="005A3C6D" w:rsidRDefault="008074AC" w:rsidP="005A3C6D">
      <w:pPr>
        <w:tabs>
          <w:tab w:val="center" w:pos="789"/>
          <w:tab w:val="left" w:pos="1134"/>
          <w:tab w:val="center" w:pos="5134"/>
        </w:tabs>
        <w:spacing w:after="0" w:line="240" w:lineRule="auto"/>
        <w:ind w:left="0" w:firstLine="0"/>
        <w:rPr>
          <w:sz w:val="26"/>
          <w:szCs w:val="26"/>
          <w:lang w:val="ru-RU"/>
        </w:rPr>
      </w:pPr>
      <w:r w:rsidRPr="005A3C6D">
        <w:rPr>
          <w:rFonts w:ascii="Calibri" w:eastAsia="Calibri" w:hAnsi="Calibri" w:cs="Calibri"/>
          <w:sz w:val="26"/>
          <w:szCs w:val="26"/>
          <w:lang w:val="ru-RU"/>
        </w:rPr>
        <w:tab/>
      </w:r>
      <w:r w:rsidRPr="005A3C6D">
        <w:rPr>
          <w:sz w:val="26"/>
          <w:szCs w:val="26"/>
          <w:lang w:val="ru-RU"/>
        </w:rPr>
        <w:t>3.11.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rFonts w:ascii="Arial" w:eastAsia="Arial" w:hAnsi="Arial" w:cs="Arial"/>
          <w:sz w:val="26"/>
          <w:szCs w:val="26"/>
          <w:lang w:val="ru-RU"/>
        </w:rPr>
        <w:tab/>
      </w:r>
      <w:r w:rsidRPr="005A3C6D">
        <w:rPr>
          <w:sz w:val="26"/>
          <w:szCs w:val="26"/>
          <w:lang w:val="ru-RU"/>
        </w:rPr>
        <w:t xml:space="preserve">Принцип приоритетного применения мер по предупреждению коррупции. </w:t>
      </w:r>
    </w:p>
    <w:p w14:paraId="0924845F" w14:textId="77777777" w:rsidR="008074AC" w:rsidRPr="005A3C6D" w:rsidRDefault="008074AC" w:rsidP="005A3C6D">
      <w:pPr>
        <w:tabs>
          <w:tab w:val="left" w:pos="1134"/>
        </w:tabs>
        <w:spacing w:after="0" w:line="240" w:lineRule="auto"/>
        <w:ind w:left="-15" w:right="2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Принятие необходимых антикоррупционных мер должно иметь приоритет перед текущими интересами работника и Учреждения. </w:t>
      </w:r>
    </w:p>
    <w:p w14:paraId="58F6F4B2" w14:textId="77777777" w:rsidR="008074AC" w:rsidRPr="005A3C6D" w:rsidRDefault="008074AC" w:rsidP="005A3C6D">
      <w:pPr>
        <w:tabs>
          <w:tab w:val="left" w:pos="1134"/>
        </w:tabs>
        <w:spacing w:after="0" w:line="240" w:lineRule="auto"/>
        <w:ind w:left="567" w:firstLine="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 </w:t>
      </w:r>
    </w:p>
    <w:p w14:paraId="151635BF" w14:textId="77777777" w:rsidR="005A3C6D" w:rsidRPr="005A3C6D" w:rsidRDefault="005A3C6D" w:rsidP="00B83521">
      <w:pPr>
        <w:spacing w:after="0" w:line="240" w:lineRule="auto"/>
        <w:ind w:left="249" w:hanging="10"/>
        <w:jc w:val="center"/>
        <w:rPr>
          <w:sz w:val="26"/>
          <w:szCs w:val="26"/>
          <w:lang w:val="ru-RU"/>
        </w:rPr>
      </w:pPr>
      <w:r w:rsidRPr="005A3C6D">
        <w:rPr>
          <w:b/>
          <w:sz w:val="26"/>
          <w:szCs w:val="26"/>
          <w:lang w:val="ru-RU"/>
        </w:rPr>
        <w:t>4.</w:t>
      </w:r>
      <w:r w:rsidRPr="005A3C6D">
        <w:rPr>
          <w:rFonts w:ascii="Arial" w:eastAsia="Arial" w:hAnsi="Arial" w:cs="Arial"/>
          <w:b/>
          <w:sz w:val="26"/>
          <w:szCs w:val="26"/>
          <w:lang w:val="ru-RU"/>
        </w:rPr>
        <w:t xml:space="preserve"> </w:t>
      </w:r>
      <w:r w:rsidR="00B83521">
        <w:rPr>
          <w:b/>
          <w:sz w:val="26"/>
          <w:szCs w:val="26"/>
          <w:lang w:val="ru-RU"/>
        </w:rPr>
        <w:t>О</w:t>
      </w:r>
      <w:r w:rsidR="00B83521" w:rsidRPr="005A3C6D">
        <w:rPr>
          <w:b/>
          <w:sz w:val="26"/>
          <w:szCs w:val="26"/>
          <w:lang w:val="ru-RU"/>
        </w:rPr>
        <w:t>бязанности работников учреждения по предупреждению и</w:t>
      </w:r>
    </w:p>
    <w:p w14:paraId="10189524" w14:textId="77777777" w:rsidR="005A3C6D" w:rsidRPr="005A3C6D" w:rsidRDefault="00B83521" w:rsidP="00F97DB4">
      <w:pPr>
        <w:pStyle w:val="1"/>
        <w:spacing w:line="240" w:lineRule="auto"/>
        <w:ind w:right="9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противодействию коррупции</w:t>
      </w:r>
    </w:p>
    <w:p w14:paraId="1A1E34C3" w14:textId="77777777" w:rsidR="00C4330E" w:rsidRPr="005A3C6D" w:rsidRDefault="005A3C6D" w:rsidP="00C4330E">
      <w:pPr>
        <w:tabs>
          <w:tab w:val="center" w:pos="734"/>
          <w:tab w:val="center" w:pos="3118"/>
        </w:tabs>
        <w:spacing w:after="0" w:line="240" w:lineRule="auto"/>
        <w:ind w:left="0" w:firstLine="567"/>
        <w:jc w:val="left"/>
        <w:rPr>
          <w:sz w:val="26"/>
          <w:szCs w:val="26"/>
          <w:lang w:val="ru-RU"/>
        </w:rPr>
      </w:pPr>
      <w:r w:rsidRPr="00C4330E">
        <w:rPr>
          <w:rFonts w:ascii="Calibri" w:eastAsia="Calibri" w:hAnsi="Calibri" w:cs="Calibri"/>
          <w:sz w:val="26"/>
          <w:szCs w:val="26"/>
          <w:lang w:val="ru-RU"/>
        </w:rPr>
        <w:tab/>
      </w:r>
      <w:r w:rsidRPr="00C4330E">
        <w:rPr>
          <w:sz w:val="26"/>
          <w:szCs w:val="26"/>
          <w:lang w:val="ru-RU"/>
        </w:rPr>
        <w:t>4.1.</w:t>
      </w:r>
      <w:r w:rsidRPr="00C4330E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C4330E">
        <w:rPr>
          <w:rFonts w:ascii="Arial" w:eastAsia="Arial" w:hAnsi="Arial" w:cs="Arial"/>
          <w:sz w:val="26"/>
          <w:szCs w:val="26"/>
          <w:lang w:val="ru-RU"/>
        </w:rPr>
        <w:tab/>
      </w:r>
      <w:r w:rsidR="00C4330E" w:rsidRPr="00C4330E">
        <w:rPr>
          <w:sz w:val="26"/>
          <w:szCs w:val="26"/>
          <w:lang w:val="ru-RU"/>
        </w:rPr>
        <w:t xml:space="preserve">Работник </w:t>
      </w:r>
      <w:r w:rsidR="00C4330E">
        <w:rPr>
          <w:sz w:val="26"/>
          <w:szCs w:val="26"/>
          <w:lang w:val="ru-RU"/>
        </w:rPr>
        <w:t>Учреждения</w:t>
      </w:r>
      <w:r w:rsidR="00C4330E" w:rsidRPr="00C4330E">
        <w:rPr>
          <w:sz w:val="26"/>
          <w:szCs w:val="26"/>
          <w:lang w:val="ru-RU"/>
        </w:rPr>
        <w:t xml:space="preserve"> вне зависимости от должности и стажа работы в связи с исполнением им трудовых обязанностей в соответствии с трудовым договором </w:t>
      </w:r>
      <w:r w:rsidR="00C4330E">
        <w:rPr>
          <w:sz w:val="26"/>
          <w:szCs w:val="26"/>
          <w:lang w:val="ru-RU"/>
        </w:rPr>
        <w:t>обязан</w:t>
      </w:r>
      <w:r w:rsidR="00C4330E" w:rsidRPr="005A3C6D">
        <w:rPr>
          <w:sz w:val="26"/>
          <w:szCs w:val="26"/>
          <w:lang w:val="ru-RU"/>
        </w:rPr>
        <w:t xml:space="preserve">: </w:t>
      </w:r>
    </w:p>
    <w:p w14:paraId="13DAD68A" w14:textId="77777777" w:rsidR="005A3C6D" w:rsidRPr="005A3C6D" w:rsidRDefault="005A3C6D" w:rsidP="00C4330E">
      <w:pPr>
        <w:numPr>
          <w:ilvl w:val="0"/>
          <w:numId w:val="19"/>
        </w:numPr>
        <w:spacing w:after="0" w:line="240" w:lineRule="auto"/>
        <w:ind w:left="0" w:right="2" w:firstLine="284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воздерживаться от совершения и участия в совершении коррупционных правонарушений в интересах или от имени Учреждения; </w:t>
      </w:r>
    </w:p>
    <w:p w14:paraId="4D651A5D" w14:textId="77777777" w:rsidR="005A3C6D" w:rsidRPr="005A3C6D" w:rsidRDefault="005A3C6D" w:rsidP="00B83521">
      <w:pPr>
        <w:numPr>
          <w:ilvl w:val="0"/>
          <w:numId w:val="19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воздерживаться от поведения, которое может быть истолковано как готовность совершить или участвовать в совершении коррупционного нарушения в интересах или от имени Учреждения; </w:t>
      </w:r>
    </w:p>
    <w:p w14:paraId="3AB13E66" w14:textId="77777777" w:rsidR="005A3C6D" w:rsidRPr="005A3C6D" w:rsidRDefault="005A3C6D" w:rsidP="00B83521">
      <w:pPr>
        <w:numPr>
          <w:ilvl w:val="0"/>
          <w:numId w:val="19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незамедлительно информировать непосредственного руководителя, руководство Учреждения и должностное лицо Учреждения, ответственное за реализацию антикоррупционной политики, о случаях склонения работника к совершению коррупционных правонарушений, а также о случаях совершения коррупционных нарушений другими работниками, контрагентами и иными лицами; </w:t>
      </w:r>
    </w:p>
    <w:p w14:paraId="3CB39603" w14:textId="77777777" w:rsidR="005A3C6D" w:rsidRPr="005A3C6D" w:rsidRDefault="005A3C6D" w:rsidP="00B83521">
      <w:pPr>
        <w:numPr>
          <w:ilvl w:val="0"/>
          <w:numId w:val="19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сообщать руководству Учреждения о возможности возникновения или о возникшем у работника конфликте интересов и личной заинтересованности; </w:t>
      </w:r>
    </w:p>
    <w:p w14:paraId="508ECB74" w14:textId="77777777" w:rsidR="005A3C6D" w:rsidRDefault="005A3C6D" w:rsidP="00B83521">
      <w:pPr>
        <w:numPr>
          <w:ilvl w:val="0"/>
          <w:numId w:val="19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незамедлительно информировать непосредственного руководителя о начале проведения проверок контрольными и правоохранительными органами, об их результатах и о случаях привлечения работников Учреждения к административной и уголовной ответственности, связанных с их работой в Учреждении; </w:t>
      </w:r>
    </w:p>
    <w:p w14:paraId="111FFD3B" w14:textId="77777777" w:rsidR="00C4330E" w:rsidRPr="00C4330E" w:rsidRDefault="00C4330E" w:rsidP="00C4330E">
      <w:pPr>
        <w:numPr>
          <w:ilvl w:val="0"/>
          <w:numId w:val="19"/>
        </w:numPr>
        <w:spacing w:before="100" w:beforeAutospacing="1" w:after="100" w:afterAutospacing="1" w:line="240" w:lineRule="auto"/>
        <w:ind w:left="0" w:right="26" w:firstLine="360"/>
        <w:rPr>
          <w:sz w:val="26"/>
          <w:szCs w:val="26"/>
          <w:lang w:val="ru-RU"/>
        </w:rPr>
      </w:pPr>
      <w:r w:rsidRPr="00C4330E">
        <w:rPr>
          <w:sz w:val="26"/>
          <w:szCs w:val="26"/>
          <w:lang w:val="ru-RU"/>
        </w:rPr>
        <w:t xml:space="preserve">сообщить руководителю Учреждения и своему непосредственному руководителю о возникшем конфликте интересов либо </w:t>
      </w:r>
      <w:r>
        <w:rPr>
          <w:sz w:val="26"/>
          <w:szCs w:val="26"/>
          <w:lang w:val="ru-RU"/>
        </w:rPr>
        <w:t>о возможности его возникновения;</w:t>
      </w:r>
    </w:p>
    <w:p w14:paraId="13427CFB" w14:textId="77777777" w:rsidR="005A3C6D" w:rsidRPr="005A3C6D" w:rsidRDefault="005A3C6D" w:rsidP="00B83521">
      <w:pPr>
        <w:numPr>
          <w:ilvl w:val="0"/>
          <w:numId w:val="19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отказаться от получения вознаграждения (подарки, денежное вознаграждение, ссуды, услуги, оплата развлечений, расходов, отдыха, транспортных расходов и иные вознаграждения) в связи с исполнением должностных обязанностей, когда подобные действия могут повлиять (или создать впечатление о влиянии) на принятие решения работником Учреждения, на исход сделки, конкурса; </w:t>
      </w:r>
    </w:p>
    <w:p w14:paraId="78C153AA" w14:textId="77777777" w:rsidR="005A3C6D" w:rsidRPr="005A3C6D" w:rsidRDefault="005A3C6D" w:rsidP="00B83521">
      <w:pPr>
        <w:numPr>
          <w:ilvl w:val="0"/>
          <w:numId w:val="19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в установленном законодательством порядке и в предусмотренных законодательством случаях - представлять в уполномоченные органы сведения о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 </w:t>
      </w:r>
    </w:p>
    <w:p w14:paraId="2BB3A096" w14:textId="77777777" w:rsidR="00C4330E" w:rsidRPr="00C4330E" w:rsidRDefault="005A3C6D" w:rsidP="00C4330E">
      <w:pPr>
        <w:numPr>
          <w:ilvl w:val="0"/>
          <w:numId w:val="19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им документов и информации, содержащей данные о коррупционных нарушениях; не допускать вмешательства в выполнение служебных обязанностей должностными лицами правоохранительных органов. </w:t>
      </w:r>
    </w:p>
    <w:p w14:paraId="25246FD6" w14:textId="77777777" w:rsidR="005A3C6D" w:rsidRPr="005A3C6D" w:rsidRDefault="005A3C6D" w:rsidP="00B83521">
      <w:pPr>
        <w:numPr>
          <w:ilvl w:val="1"/>
          <w:numId w:val="15"/>
        </w:numPr>
        <w:tabs>
          <w:tab w:val="left" w:pos="993"/>
        </w:tabs>
        <w:spacing w:after="0" w:line="240" w:lineRule="auto"/>
        <w:ind w:left="0" w:right="2" w:firstLine="567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Порядок уведомления работодателя работниками о конфликте интересов и коррупционных нарушениях определён в отдельном внутреннем акте Учреждения. </w:t>
      </w:r>
    </w:p>
    <w:p w14:paraId="01E33A50" w14:textId="77777777" w:rsidR="005A3C6D" w:rsidRPr="005A3C6D" w:rsidRDefault="005A3C6D" w:rsidP="00B83521">
      <w:pPr>
        <w:numPr>
          <w:ilvl w:val="1"/>
          <w:numId w:val="15"/>
        </w:numPr>
        <w:tabs>
          <w:tab w:val="left" w:pos="993"/>
        </w:tabs>
        <w:spacing w:after="0" w:line="240" w:lineRule="auto"/>
        <w:ind w:left="0" w:right="2" w:firstLine="567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Неисполнение возложенных на сотрудников обязанностей по предупреждению и противодействию коррупции в Учреждении может повлечь дисциплинарную ответственность вплоть до увольнения при наличии оснований, предусмотренных трудовым законодательством. </w:t>
      </w:r>
    </w:p>
    <w:p w14:paraId="0540D32D" w14:textId="77777777" w:rsidR="005A3C6D" w:rsidRPr="005A3C6D" w:rsidRDefault="005A3C6D" w:rsidP="00B83521">
      <w:pPr>
        <w:numPr>
          <w:ilvl w:val="1"/>
          <w:numId w:val="15"/>
        </w:numPr>
        <w:tabs>
          <w:tab w:val="left" w:pos="993"/>
        </w:tabs>
        <w:spacing w:after="0" w:line="240" w:lineRule="auto"/>
        <w:ind w:left="0" w:right="2" w:firstLine="567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Учреждение гарантирует работникам отсутствие претензий и негативных последствий в карьерном, финансовом и ином плане в случае отказа работника от совершения любых коррупционных действий, даже если такой отказ приведёт к потерям для Учреждения, а также в случае раскрытия работником информации Учреждению или правоохранительным органам об известных ему фактах коррупционных правонарушений. </w:t>
      </w:r>
    </w:p>
    <w:p w14:paraId="22F21D19" w14:textId="77777777" w:rsidR="005A3C6D" w:rsidRPr="005A3C6D" w:rsidRDefault="005A3C6D" w:rsidP="00B83521">
      <w:pPr>
        <w:numPr>
          <w:ilvl w:val="1"/>
          <w:numId w:val="15"/>
        </w:numPr>
        <w:tabs>
          <w:tab w:val="left" w:pos="993"/>
        </w:tabs>
        <w:spacing w:after="0" w:line="240" w:lineRule="auto"/>
        <w:ind w:left="0" w:right="2" w:firstLine="567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Учреждение вправе включать предусмотренные настоящей Антикоррупционной политикой права и обязанности работников в заключаемые с ними трудовые договоры и соглашения. </w:t>
      </w:r>
    </w:p>
    <w:p w14:paraId="3D5317F2" w14:textId="77777777" w:rsidR="005A3C6D" w:rsidRPr="005A3C6D" w:rsidRDefault="005A3C6D" w:rsidP="005A3C6D">
      <w:pPr>
        <w:spacing w:after="0" w:line="240" w:lineRule="auto"/>
        <w:ind w:left="567" w:firstLine="0"/>
        <w:jc w:val="left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 </w:t>
      </w:r>
    </w:p>
    <w:p w14:paraId="37CA81A2" w14:textId="77777777" w:rsidR="005A3C6D" w:rsidRPr="005A3C6D" w:rsidRDefault="005A3C6D" w:rsidP="00F97DB4">
      <w:pPr>
        <w:pStyle w:val="1"/>
        <w:spacing w:line="240" w:lineRule="auto"/>
        <w:ind w:right="11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5.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="00B83521">
        <w:rPr>
          <w:sz w:val="26"/>
          <w:szCs w:val="26"/>
          <w:lang w:val="ru-RU"/>
        </w:rPr>
        <w:t>О</w:t>
      </w:r>
      <w:r w:rsidR="00B83521" w:rsidRPr="005A3C6D">
        <w:rPr>
          <w:sz w:val="26"/>
          <w:szCs w:val="26"/>
          <w:lang w:val="ru-RU"/>
        </w:rPr>
        <w:t xml:space="preserve">сновные направления деятельности учреждения по повышению эффективности противодействия коррупции </w:t>
      </w:r>
    </w:p>
    <w:p w14:paraId="6EDBF66C" w14:textId="77777777" w:rsidR="005A3C6D" w:rsidRPr="005A3C6D" w:rsidRDefault="005A3C6D" w:rsidP="005A3C6D">
      <w:pPr>
        <w:spacing w:after="0" w:line="240" w:lineRule="auto"/>
        <w:ind w:left="-15" w:right="2" w:firstLine="74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К основным направлениям деятельности Учреждения в этой сфере относится следующее: </w:t>
      </w:r>
    </w:p>
    <w:p w14:paraId="07896D85" w14:textId="77777777" w:rsidR="005A3C6D" w:rsidRPr="005A3C6D" w:rsidRDefault="005A3C6D" w:rsidP="005A3C6D">
      <w:pPr>
        <w:spacing w:after="0" w:line="240" w:lineRule="auto"/>
        <w:ind w:left="-15" w:right="2" w:firstLine="74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5.1.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sz w:val="26"/>
          <w:szCs w:val="26"/>
          <w:lang w:val="ru-RU"/>
        </w:rPr>
        <w:t xml:space="preserve">Принятие мер, направленных на привлечение работников и граждан к активному участию в противодействии возможной коррупции в Учреждении, а также направленных на формирование в Учреждении негативного отношения к коррупционному поведению. </w:t>
      </w:r>
    </w:p>
    <w:p w14:paraId="3E3B4A87" w14:textId="77777777" w:rsidR="005A3C6D" w:rsidRPr="005A3C6D" w:rsidRDefault="005A3C6D" w:rsidP="005A3C6D">
      <w:pPr>
        <w:spacing w:after="0" w:line="240" w:lineRule="auto"/>
        <w:ind w:left="-15" w:right="2" w:firstLine="74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5.2.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sz w:val="26"/>
          <w:szCs w:val="26"/>
          <w:lang w:val="ru-RU"/>
        </w:rPr>
        <w:t xml:space="preserve">Совершенствование системы, структуры и кадровой деятельности Учреждения с учётом требований к проведению антикоррупционных мероприятий. </w:t>
      </w:r>
    </w:p>
    <w:p w14:paraId="03A6F443" w14:textId="77777777" w:rsidR="005A3C6D" w:rsidRPr="005A3C6D" w:rsidRDefault="005A3C6D" w:rsidP="005A3C6D">
      <w:pPr>
        <w:spacing w:after="0" w:line="240" w:lineRule="auto"/>
        <w:ind w:left="-15" w:right="2" w:firstLine="74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5.3.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sz w:val="26"/>
          <w:szCs w:val="26"/>
          <w:lang w:val="ru-RU"/>
        </w:rPr>
        <w:t xml:space="preserve">Совершенствование порядка использования имущества Учреждения, а также порядка его отчуждения и передачи прав на его использование с целью установления барьеров и ограничений к совершению коррупционных нарушений. </w:t>
      </w:r>
    </w:p>
    <w:p w14:paraId="36F5724D" w14:textId="77777777" w:rsidR="005A3C6D" w:rsidRPr="005A3C6D" w:rsidRDefault="005A3C6D" w:rsidP="00B83521">
      <w:pPr>
        <w:spacing w:after="0" w:line="240" w:lineRule="auto"/>
        <w:ind w:left="0" w:firstLine="567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5.4.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sz w:val="26"/>
          <w:szCs w:val="26"/>
          <w:lang w:val="ru-RU"/>
        </w:rPr>
        <w:t>Усиление контроля за ре</w:t>
      </w:r>
      <w:r w:rsidR="00B83521">
        <w:rPr>
          <w:sz w:val="26"/>
          <w:szCs w:val="26"/>
          <w:lang w:val="ru-RU"/>
        </w:rPr>
        <w:t xml:space="preserve">шением вопросов, содержащихся в </w:t>
      </w:r>
      <w:r w:rsidRPr="005A3C6D">
        <w:rPr>
          <w:sz w:val="26"/>
          <w:szCs w:val="26"/>
          <w:lang w:val="ru-RU"/>
        </w:rPr>
        <w:t xml:space="preserve">обращениях граждан, организаций, государственных и муниципальных органов власти и управления, а также иных лиц. </w:t>
      </w:r>
    </w:p>
    <w:p w14:paraId="012EC426" w14:textId="77777777" w:rsidR="005A3C6D" w:rsidRPr="005A3C6D" w:rsidRDefault="005A3C6D" w:rsidP="00B83521">
      <w:pPr>
        <w:spacing w:after="0" w:line="240" w:lineRule="auto"/>
        <w:ind w:left="-15" w:right="2" w:firstLine="567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5.5.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sz w:val="26"/>
          <w:szCs w:val="26"/>
          <w:lang w:val="ru-RU"/>
        </w:rPr>
        <w:t xml:space="preserve">Создание эффективного механизма взаимодействия работников Учреждения с правоохранительными органами, гражданами, институтами гражданского общества, а также иными заинтересованными лицами по вопросам противодействия коррупции. </w:t>
      </w:r>
    </w:p>
    <w:p w14:paraId="7A27A6EA" w14:textId="77777777" w:rsidR="005A3C6D" w:rsidRPr="005A3C6D" w:rsidRDefault="005A3C6D" w:rsidP="00B83521">
      <w:pPr>
        <w:spacing w:after="0" w:line="240" w:lineRule="auto"/>
        <w:ind w:left="-15" w:right="2" w:firstLine="567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5.6.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sz w:val="26"/>
          <w:szCs w:val="26"/>
          <w:lang w:val="ru-RU"/>
        </w:rPr>
        <w:t xml:space="preserve">Обеспечение доступа общественности к открытой информации о деятельности Учреждения. </w:t>
      </w:r>
    </w:p>
    <w:p w14:paraId="5E3B594A" w14:textId="77777777" w:rsidR="005A3C6D" w:rsidRPr="005A3C6D" w:rsidRDefault="005A3C6D" w:rsidP="00B83521">
      <w:pPr>
        <w:spacing w:after="0" w:line="240" w:lineRule="auto"/>
        <w:ind w:left="-15" w:right="2" w:firstLine="567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5.7.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sz w:val="26"/>
          <w:szCs w:val="26"/>
          <w:lang w:val="ru-RU"/>
        </w:rPr>
        <w:t xml:space="preserve">Повышение ответственности работников Учреждения за непринятие мер по устранению причин, способствующих коррупции. </w:t>
      </w:r>
    </w:p>
    <w:p w14:paraId="25DD620C" w14:textId="77777777" w:rsidR="005A3C6D" w:rsidRPr="005A3C6D" w:rsidRDefault="005A3C6D" w:rsidP="00B83521">
      <w:pPr>
        <w:spacing w:after="0" w:line="240" w:lineRule="auto"/>
        <w:ind w:left="-15" w:right="2" w:firstLine="567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5.8.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sz w:val="26"/>
          <w:szCs w:val="26"/>
          <w:lang w:val="ru-RU"/>
        </w:rPr>
        <w:t xml:space="preserve">Ведение эффективного внутреннего контроля, включая проверки бухгалтерской, учетной и кадровой деятельности, контроля за правильностью оформления финансовых и иных операций, предполагающих коррупционные риски. </w:t>
      </w:r>
    </w:p>
    <w:p w14:paraId="39072AFF" w14:textId="77777777" w:rsidR="005A3C6D" w:rsidRPr="005A3C6D" w:rsidRDefault="005A3C6D" w:rsidP="005A3C6D">
      <w:pPr>
        <w:spacing w:after="0" w:line="240" w:lineRule="auto"/>
        <w:ind w:left="740" w:firstLine="0"/>
        <w:jc w:val="left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 </w:t>
      </w:r>
    </w:p>
    <w:p w14:paraId="63093ACC" w14:textId="77777777" w:rsidR="005A3C6D" w:rsidRPr="005A3C6D" w:rsidRDefault="005A3C6D" w:rsidP="00F97DB4">
      <w:pPr>
        <w:pStyle w:val="1"/>
        <w:spacing w:line="240" w:lineRule="auto"/>
        <w:ind w:right="11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6.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="00B83521">
        <w:rPr>
          <w:sz w:val="26"/>
          <w:szCs w:val="26"/>
          <w:lang w:val="ru-RU"/>
        </w:rPr>
        <w:t>П</w:t>
      </w:r>
      <w:r w:rsidR="00B83521" w:rsidRPr="005A3C6D">
        <w:rPr>
          <w:sz w:val="26"/>
          <w:szCs w:val="26"/>
          <w:lang w:val="ru-RU"/>
        </w:rPr>
        <w:t xml:space="preserve">еречень антикоррупционных мероприятий учреждения </w:t>
      </w:r>
    </w:p>
    <w:p w14:paraId="74218CDB" w14:textId="77777777" w:rsidR="005A3C6D" w:rsidRPr="005A3C6D" w:rsidRDefault="005A3C6D" w:rsidP="005A3C6D">
      <w:pPr>
        <w:spacing w:after="0" w:line="240" w:lineRule="auto"/>
        <w:ind w:left="-15" w:right="2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6.1.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sz w:val="26"/>
          <w:szCs w:val="26"/>
          <w:lang w:val="ru-RU"/>
        </w:rPr>
        <w:t xml:space="preserve">Нормативное обеспечение, закрепление стандартов поведения и декларация намерений: </w:t>
      </w:r>
    </w:p>
    <w:p w14:paraId="4625AB37" w14:textId="77777777" w:rsidR="00B83521" w:rsidRDefault="005A3C6D" w:rsidP="00B83521">
      <w:pPr>
        <w:numPr>
          <w:ilvl w:val="0"/>
          <w:numId w:val="20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разработка и принятие кодекса этики и служебного по</w:t>
      </w:r>
      <w:r w:rsidR="00B83521">
        <w:rPr>
          <w:sz w:val="26"/>
          <w:szCs w:val="26"/>
          <w:lang w:val="ru-RU"/>
        </w:rPr>
        <w:t xml:space="preserve">ведения работников Учреждения; </w:t>
      </w:r>
    </w:p>
    <w:p w14:paraId="2E2627FC" w14:textId="77777777" w:rsidR="005A3C6D" w:rsidRPr="005A3C6D" w:rsidRDefault="005A3C6D" w:rsidP="00B83521">
      <w:pPr>
        <w:numPr>
          <w:ilvl w:val="0"/>
          <w:numId w:val="20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разработка и внедрение положения о конфликте интересов, декларации о конфликте интересов; </w:t>
      </w:r>
    </w:p>
    <w:p w14:paraId="08D8C192" w14:textId="77777777" w:rsidR="005A3C6D" w:rsidRPr="005A3C6D" w:rsidRDefault="005A3C6D" w:rsidP="00B83521">
      <w:pPr>
        <w:numPr>
          <w:ilvl w:val="0"/>
          <w:numId w:val="20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разработка и принятие правил, регламентирующих вопросы обмена деловыми подарками и знаками делового гостеприимства; </w:t>
      </w:r>
    </w:p>
    <w:p w14:paraId="7E86BB67" w14:textId="77777777" w:rsidR="005A3C6D" w:rsidRPr="005A3C6D" w:rsidRDefault="005A3C6D" w:rsidP="00B83521">
      <w:pPr>
        <w:numPr>
          <w:ilvl w:val="0"/>
          <w:numId w:val="20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утверждение иных локальных нормативных актов в сфере противодействия коррупции. </w:t>
      </w:r>
    </w:p>
    <w:p w14:paraId="11D0558F" w14:textId="77777777" w:rsidR="005A3C6D" w:rsidRPr="005A3C6D" w:rsidRDefault="005A3C6D" w:rsidP="005A3C6D">
      <w:pPr>
        <w:tabs>
          <w:tab w:val="center" w:pos="734"/>
          <w:tab w:val="center" w:pos="4898"/>
        </w:tabs>
        <w:spacing w:after="0" w:line="240" w:lineRule="auto"/>
        <w:ind w:left="0" w:firstLine="0"/>
        <w:jc w:val="left"/>
        <w:rPr>
          <w:sz w:val="26"/>
          <w:szCs w:val="26"/>
          <w:lang w:val="ru-RU"/>
        </w:rPr>
      </w:pPr>
      <w:r w:rsidRPr="005A3C6D">
        <w:rPr>
          <w:rFonts w:ascii="Calibri" w:eastAsia="Calibri" w:hAnsi="Calibri" w:cs="Calibri"/>
          <w:sz w:val="26"/>
          <w:szCs w:val="26"/>
          <w:lang w:val="ru-RU"/>
        </w:rPr>
        <w:tab/>
      </w:r>
      <w:r w:rsidRPr="005A3C6D">
        <w:rPr>
          <w:sz w:val="26"/>
          <w:szCs w:val="26"/>
          <w:lang w:val="ru-RU"/>
        </w:rPr>
        <w:t>6.2.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rFonts w:ascii="Arial" w:eastAsia="Arial" w:hAnsi="Arial" w:cs="Arial"/>
          <w:sz w:val="26"/>
          <w:szCs w:val="26"/>
          <w:lang w:val="ru-RU"/>
        </w:rPr>
        <w:tab/>
      </w:r>
      <w:r w:rsidRPr="005A3C6D">
        <w:rPr>
          <w:sz w:val="26"/>
          <w:szCs w:val="26"/>
          <w:lang w:val="ru-RU"/>
        </w:rPr>
        <w:t xml:space="preserve">Разработка и введение специальных антикоррупционных процедур: </w:t>
      </w:r>
    </w:p>
    <w:p w14:paraId="006EFB3C" w14:textId="77777777" w:rsidR="005A3C6D" w:rsidRPr="005A3C6D" w:rsidRDefault="005A3C6D" w:rsidP="00B83521">
      <w:pPr>
        <w:numPr>
          <w:ilvl w:val="0"/>
          <w:numId w:val="21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введение процедуры информирования работодателя работниками о случаях склонения их к совершению коррупционных нарушений и порядка рассмотрения таких сообщений, включая создание доступных каналов передачи информации (механизмов «обратной связи», телефона доверия и т.п.); </w:t>
      </w:r>
    </w:p>
    <w:p w14:paraId="3CA8EDAF" w14:textId="77777777" w:rsidR="005A3C6D" w:rsidRPr="005A3C6D" w:rsidRDefault="005A3C6D" w:rsidP="00B83521">
      <w:pPr>
        <w:numPr>
          <w:ilvl w:val="0"/>
          <w:numId w:val="21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введение процедуры информирования работодателя о коррупционных нарушениях других работников, контрагентов, иных лиц и порядка рассмотрения таких сообщений; </w:t>
      </w:r>
    </w:p>
    <w:p w14:paraId="37B337F4" w14:textId="77777777" w:rsidR="005A3C6D" w:rsidRPr="005A3C6D" w:rsidRDefault="005A3C6D" w:rsidP="00B83521">
      <w:pPr>
        <w:numPr>
          <w:ilvl w:val="0"/>
          <w:numId w:val="21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введение процедуры информирования работодателя о возникновении конфликта интересов и порядка его урегулирования; </w:t>
      </w:r>
    </w:p>
    <w:p w14:paraId="717667BA" w14:textId="77777777" w:rsidR="005A3C6D" w:rsidRPr="005A3C6D" w:rsidRDefault="005A3C6D" w:rsidP="00B83521">
      <w:pPr>
        <w:numPr>
          <w:ilvl w:val="0"/>
          <w:numId w:val="21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введение процедур защиты работников, сообщивших о коррупционных нарушениях, от формальных и неформальных санкций; </w:t>
      </w:r>
    </w:p>
    <w:p w14:paraId="66762D79" w14:textId="77777777" w:rsidR="005A3C6D" w:rsidRPr="005A3C6D" w:rsidRDefault="005A3C6D" w:rsidP="00B83521">
      <w:pPr>
        <w:numPr>
          <w:ilvl w:val="0"/>
          <w:numId w:val="21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проведение периодической оценки коррупционных рисков в целях выявления сфер деятельности, наиболее подверженных таким рискам, и разработка соответствующих антикоррупционных мер. </w:t>
      </w:r>
    </w:p>
    <w:p w14:paraId="5EBB722B" w14:textId="77777777" w:rsidR="005A3C6D" w:rsidRPr="005A3C6D" w:rsidRDefault="005A3C6D" w:rsidP="005A3C6D">
      <w:pPr>
        <w:tabs>
          <w:tab w:val="center" w:pos="734"/>
          <w:tab w:val="center" w:pos="3576"/>
        </w:tabs>
        <w:spacing w:after="0" w:line="240" w:lineRule="auto"/>
        <w:ind w:left="0" w:firstLine="0"/>
        <w:jc w:val="left"/>
        <w:rPr>
          <w:sz w:val="26"/>
          <w:szCs w:val="26"/>
          <w:lang w:val="ru-RU"/>
        </w:rPr>
      </w:pPr>
      <w:r w:rsidRPr="005A3C6D">
        <w:rPr>
          <w:rFonts w:ascii="Calibri" w:eastAsia="Calibri" w:hAnsi="Calibri" w:cs="Calibri"/>
          <w:sz w:val="26"/>
          <w:szCs w:val="26"/>
          <w:lang w:val="ru-RU"/>
        </w:rPr>
        <w:tab/>
      </w:r>
      <w:r w:rsidRPr="005A3C6D">
        <w:rPr>
          <w:sz w:val="26"/>
          <w:szCs w:val="26"/>
          <w:lang w:val="ru-RU"/>
        </w:rPr>
        <w:t>6.3.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rFonts w:ascii="Arial" w:eastAsia="Arial" w:hAnsi="Arial" w:cs="Arial"/>
          <w:sz w:val="26"/>
          <w:szCs w:val="26"/>
          <w:lang w:val="ru-RU"/>
        </w:rPr>
        <w:tab/>
      </w:r>
      <w:r w:rsidRPr="005A3C6D">
        <w:rPr>
          <w:sz w:val="26"/>
          <w:szCs w:val="26"/>
          <w:lang w:val="ru-RU"/>
        </w:rPr>
        <w:t xml:space="preserve">Обучение и информирование работников: </w:t>
      </w:r>
    </w:p>
    <w:p w14:paraId="5817B516" w14:textId="77777777" w:rsidR="005A3C6D" w:rsidRPr="005A3C6D" w:rsidRDefault="005A3C6D" w:rsidP="00B83521">
      <w:pPr>
        <w:numPr>
          <w:ilvl w:val="0"/>
          <w:numId w:val="22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систематическое ознакомление работников под подпись с нормативными документами по вопросам предупреждения и противодействия коррупции; </w:t>
      </w:r>
    </w:p>
    <w:p w14:paraId="208AE230" w14:textId="77777777" w:rsidR="005A3C6D" w:rsidRPr="005A3C6D" w:rsidRDefault="005A3C6D" w:rsidP="00B83521">
      <w:pPr>
        <w:numPr>
          <w:ilvl w:val="0"/>
          <w:numId w:val="22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проведение обучающих мероприятий по вопросам профилактики коррупции; -организация индивидуального консультирования работников по вопросам применения (соблюдения) антикоррупционных стандартов и процедур. </w:t>
      </w:r>
    </w:p>
    <w:p w14:paraId="0B141313" w14:textId="77777777" w:rsidR="005A3C6D" w:rsidRPr="005A3C6D" w:rsidRDefault="005A3C6D" w:rsidP="005A3C6D">
      <w:pPr>
        <w:spacing w:after="0" w:line="240" w:lineRule="auto"/>
        <w:ind w:left="-15" w:right="2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6.4.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sz w:val="26"/>
          <w:szCs w:val="26"/>
          <w:lang w:val="ru-RU"/>
        </w:rPr>
        <w:t xml:space="preserve">Обеспечение соответствия системы внутреннего контроля и аудита Учреждения требованиям настоящего Положения: </w:t>
      </w:r>
    </w:p>
    <w:p w14:paraId="1C2C65E5" w14:textId="77777777" w:rsidR="005A3C6D" w:rsidRPr="005A3C6D" w:rsidRDefault="005A3C6D" w:rsidP="00B83521">
      <w:pPr>
        <w:numPr>
          <w:ilvl w:val="0"/>
          <w:numId w:val="23"/>
        </w:numPr>
        <w:spacing w:after="0" w:line="240" w:lineRule="auto"/>
        <w:ind w:left="142" w:right="2" w:firstLine="218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осуществление регулярного контроля соблюдения внутренних антикоррупционных процедур; </w:t>
      </w:r>
    </w:p>
    <w:p w14:paraId="6E4DB930" w14:textId="77777777" w:rsidR="005A3C6D" w:rsidRPr="005A3C6D" w:rsidRDefault="005A3C6D" w:rsidP="00B83521">
      <w:pPr>
        <w:numPr>
          <w:ilvl w:val="0"/>
          <w:numId w:val="23"/>
        </w:numPr>
        <w:spacing w:after="0" w:line="240" w:lineRule="auto"/>
        <w:ind w:left="142" w:right="2" w:firstLine="218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 и т.д. </w:t>
      </w:r>
    </w:p>
    <w:p w14:paraId="36C64CB7" w14:textId="77777777" w:rsidR="005A3C6D" w:rsidRPr="005A3C6D" w:rsidRDefault="005A3C6D" w:rsidP="005A3C6D">
      <w:pPr>
        <w:spacing w:after="0" w:line="240" w:lineRule="auto"/>
        <w:ind w:left="-15" w:right="2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6.5.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sz w:val="26"/>
          <w:szCs w:val="26"/>
          <w:lang w:val="ru-RU"/>
        </w:rPr>
        <w:t xml:space="preserve">Оценка результатов проводимой антикоррупционной работы и распространение отчётных материалов: </w:t>
      </w:r>
    </w:p>
    <w:p w14:paraId="7079E012" w14:textId="77777777" w:rsidR="005A3C6D" w:rsidRPr="005A3C6D" w:rsidRDefault="005A3C6D" w:rsidP="00B83521">
      <w:pPr>
        <w:numPr>
          <w:ilvl w:val="0"/>
          <w:numId w:val="24"/>
        </w:numPr>
        <w:spacing w:after="0" w:line="240" w:lineRule="auto"/>
        <w:ind w:left="142" w:right="2" w:firstLine="218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проведение регулярной оценки результатов работы по противодействию коррупции; </w:t>
      </w:r>
    </w:p>
    <w:p w14:paraId="0E95F958" w14:textId="77777777" w:rsidR="005A3C6D" w:rsidRPr="005A3C6D" w:rsidRDefault="005A3C6D" w:rsidP="00B83521">
      <w:pPr>
        <w:numPr>
          <w:ilvl w:val="0"/>
          <w:numId w:val="24"/>
        </w:numPr>
        <w:spacing w:after="0" w:line="240" w:lineRule="auto"/>
        <w:ind w:left="142" w:right="2" w:firstLine="218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подготовка и распространение отчётных материалов о проводимой работе и достигнутых результатах в сфере противодействия коррупции. </w:t>
      </w:r>
    </w:p>
    <w:p w14:paraId="2A8B608A" w14:textId="77777777" w:rsidR="005A3C6D" w:rsidRPr="005A3C6D" w:rsidRDefault="005A3C6D" w:rsidP="00B83521">
      <w:pPr>
        <w:spacing w:after="0" w:line="240" w:lineRule="auto"/>
        <w:ind w:left="142" w:firstLine="218"/>
        <w:jc w:val="left"/>
        <w:rPr>
          <w:sz w:val="26"/>
          <w:szCs w:val="26"/>
          <w:lang w:val="ru-RU"/>
        </w:rPr>
      </w:pPr>
    </w:p>
    <w:p w14:paraId="4003511E" w14:textId="77777777" w:rsidR="005A3C6D" w:rsidRPr="005A3C6D" w:rsidRDefault="005A3C6D" w:rsidP="00B83521">
      <w:pPr>
        <w:spacing w:after="0" w:line="240" w:lineRule="auto"/>
        <w:ind w:left="644" w:hanging="10"/>
        <w:jc w:val="center"/>
        <w:rPr>
          <w:sz w:val="26"/>
          <w:szCs w:val="26"/>
          <w:lang w:val="ru-RU"/>
        </w:rPr>
      </w:pPr>
      <w:r w:rsidRPr="005A3C6D">
        <w:rPr>
          <w:b/>
          <w:sz w:val="26"/>
          <w:szCs w:val="26"/>
          <w:lang w:val="ru-RU"/>
        </w:rPr>
        <w:t>7.</w:t>
      </w:r>
      <w:r w:rsidRPr="005A3C6D">
        <w:rPr>
          <w:rFonts w:ascii="Arial" w:eastAsia="Arial" w:hAnsi="Arial" w:cs="Arial"/>
          <w:b/>
          <w:sz w:val="26"/>
          <w:szCs w:val="26"/>
          <w:lang w:val="ru-RU"/>
        </w:rPr>
        <w:t xml:space="preserve"> </w:t>
      </w:r>
      <w:r w:rsidR="00B83521">
        <w:rPr>
          <w:b/>
          <w:sz w:val="26"/>
          <w:szCs w:val="26"/>
          <w:lang w:val="ru-RU"/>
        </w:rPr>
        <w:t>Обязанности</w:t>
      </w:r>
      <w:r w:rsidR="00B83521" w:rsidRPr="005A3C6D">
        <w:rPr>
          <w:b/>
          <w:sz w:val="26"/>
          <w:szCs w:val="26"/>
          <w:lang w:val="ru-RU"/>
        </w:rPr>
        <w:t xml:space="preserve"> должностн</w:t>
      </w:r>
      <w:r w:rsidR="00B83521">
        <w:rPr>
          <w:b/>
          <w:sz w:val="26"/>
          <w:szCs w:val="26"/>
          <w:lang w:val="ru-RU"/>
        </w:rPr>
        <w:t>ых лиц</w:t>
      </w:r>
      <w:r w:rsidR="00B83521" w:rsidRPr="005A3C6D">
        <w:rPr>
          <w:b/>
          <w:sz w:val="26"/>
          <w:szCs w:val="26"/>
          <w:lang w:val="ru-RU"/>
        </w:rPr>
        <w:t>, ответственны</w:t>
      </w:r>
      <w:r w:rsidR="00B83521">
        <w:rPr>
          <w:b/>
          <w:sz w:val="26"/>
          <w:szCs w:val="26"/>
          <w:lang w:val="ru-RU"/>
        </w:rPr>
        <w:t>х</w:t>
      </w:r>
      <w:r w:rsidR="00B83521" w:rsidRPr="005A3C6D">
        <w:rPr>
          <w:b/>
          <w:sz w:val="26"/>
          <w:szCs w:val="26"/>
          <w:lang w:val="ru-RU"/>
        </w:rPr>
        <w:t xml:space="preserve"> за</w:t>
      </w:r>
    </w:p>
    <w:p w14:paraId="5A4BD492" w14:textId="77777777" w:rsidR="005A3C6D" w:rsidRPr="005A3C6D" w:rsidRDefault="00B83521" w:rsidP="00F97DB4">
      <w:pPr>
        <w:pStyle w:val="1"/>
        <w:spacing w:line="240" w:lineRule="auto"/>
        <w:ind w:right="4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противодействие коррупции</w:t>
      </w:r>
      <w:r>
        <w:rPr>
          <w:sz w:val="26"/>
          <w:szCs w:val="26"/>
          <w:lang w:val="ru-RU"/>
        </w:rPr>
        <w:t xml:space="preserve"> в Учреждении</w:t>
      </w:r>
    </w:p>
    <w:p w14:paraId="2A26DBBA" w14:textId="77777777" w:rsidR="00B83521" w:rsidRDefault="005A3C6D" w:rsidP="005A3C6D">
      <w:pPr>
        <w:spacing w:after="0" w:line="240" w:lineRule="auto"/>
        <w:ind w:left="-15" w:right="2" w:firstLine="399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7.1.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sz w:val="26"/>
          <w:szCs w:val="26"/>
          <w:lang w:val="ru-RU"/>
        </w:rPr>
        <w:t>Руководителем Учреждения отдельным приказом назначается лицо или несколько лиц, ответственных за реализацию антико</w:t>
      </w:r>
      <w:r w:rsidR="00B83521">
        <w:rPr>
          <w:sz w:val="26"/>
          <w:szCs w:val="26"/>
          <w:lang w:val="ru-RU"/>
        </w:rPr>
        <w:t>ррупционной политики Учреждения.</w:t>
      </w:r>
      <w:r w:rsidRPr="005A3C6D">
        <w:rPr>
          <w:sz w:val="26"/>
          <w:szCs w:val="26"/>
          <w:lang w:val="ru-RU"/>
        </w:rPr>
        <w:t xml:space="preserve"> </w:t>
      </w:r>
    </w:p>
    <w:p w14:paraId="2FC83D9F" w14:textId="77777777" w:rsidR="005A3C6D" w:rsidRPr="00B83521" w:rsidRDefault="005A3C6D" w:rsidP="00B83521">
      <w:pPr>
        <w:spacing w:after="0" w:line="240" w:lineRule="auto"/>
        <w:ind w:left="-17" w:right="26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 7.2.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="00B83521" w:rsidRPr="00B83521">
        <w:rPr>
          <w:sz w:val="26"/>
          <w:szCs w:val="26"/>
          <w:lang w:val="ru-RU"/>
        </w:rPr>
        <w:t>Задачи, функции и полномочия должностных лиц МАУ «ЦКР г</w:t>
      </w:r>
      <w:r w:rsidR="00B83521">
        <w:rPr>
          <w:sz w:val="26"/>
          <w:szCs w:val="26"/>
          <w:lang w:val="ru-RU"/>
        </w:rPr>
        <w:t xml:space="preserve">. </w:t>
      </w:r>
      <w:r w:rsidR="00B83521" w:rsidRPr="00B83521">
        <w:rPr>
          <w:sz w:val="26"/>
          <w:szCs w:val="26"/>
          <w:lang w:val="ru-RU"/>
        </w:rPr>
        <w:t>Шарыпово», ответственных за реализацию антикоррупционной</w:t>
      </w:r>
      <w:r w:rsidR="00B83521">
        <w:rPr>
          <w:sz w:val="26"/>
          <w:szCs w:val="26"/>
          <w:lang w:val="ru-RU"/>
        </w:rPr>
        <w:t xml:space="preserve"> политики включают в частности</w:t>
      </w:r>
      <w:r w:rsidR="00B83521" w:rsidRPr="00B83521">
        <w:rPr>
          <w:sz w:val="26"/>
          <w:szCs w:val="26"/>
          <w:lang w:val="ru-RU"/>
        </w:rPr>
        <w:t xml:space="preserve"> </w:t>
      </w:r>
      <w:r w:rsidRPr="00B83521">
        <w:rPr>
          <w:sz w:val="26"/>
          <w:szCs w:val="26"/>
          <w:lang w:val="ru-RU"/>
        </w:rPr>
        <w:t xml:space="preserve">(ответственных должностных лиц): </w:t>
      </w:r>
    </w:p>
    <w:p w14:paraId="2FF0C871" w14:textId="77777777" w:rsidR="005A3C6D" w:rsidRPr="005A3C6D" w:rsidRDefault="005A3C6D" w:rsidP="00B83521">
      <w:pPr>
        <w:numPr>
          <w:ilvl w:val="0"/>
          <w:numId w:val="25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разработк</w:t>
      </w:r>
      <w:r w:rsidR="00B83521">
        <w:rPr>
          <w:sz w:val="26"/>
          <w:szCs w:val="26"/>
          <w:lang w:val="ru-RU"/>
        </w:rPr>
        <w:t>у</w:t>
      </w:r>
      <w:r w:rsidRPr="005A3C6D">
        <w:rPr>
          <w:sz w:val="26"/>
          <w:szCs w:val="26"/>
          <w:lang w:val="ru-RU"/>
        </w:rPr>
        <w:t xml:space="preserve"> и представление на утверждение руководителю Учреждения проектов локальных нормативно-правовых актов, направленных на реализацию мер по предупреждению коррупции; </w:t>
      </w:r>
    </w:p>
    <w:p w14:paraId="43465C0F" w14:textId="77777777" w:rsidR="005A3C6D" w:rsidRPr="005A3C6D" w:rsidRDefault="005A3C6D" w:rsidP="00B83521">
      <w:pPr>
        <w:numPr>
          <w:ilvl w:val="0"/>
          <w:numId w:val="25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проведение контрольных мероприятий, направленных на выявление коррупционных правонарушений работниками Учреждения; </w:t>
      </w:r>
    </w:p>
    <w:p w14:paraId="7D469073" w14:textId="77777777" w:rsidR="005A3C6D" w:rsidRPr="005A3C6D" w:rsidRDefault="005A3C6D" w:rsidP="00B83521">
      <w:pPr>
        <w:numPr>
          <w:ilvl w:val="0"/>
          <w:numId w:val="25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организаци</w:t>
      </w:r>
      <w:r w:rsidR="00B83521">
        <w:rPr>
          <w:sz w:val="26"/>
          <w:szCs w:val="26"/>
          <w:lang w:val="ru-RU"/>
        </w:rPr>
        <w:t>ю</w:t>
      </w:r>
      <w:r w:rsidRPr="005A3C6D">
        <w:rPr>
          <w:sz w:val="26"/>
          <w:szCs w:val="26"/>
          <w:lang w:val="ru-RU"/>
        </w:rPr>
        <w:t xml:space="preserve"> проведения оценки коррупционных рисков реализуемых Учреждением проектов, сделок, контрактов, отдельных видов деятельности Учреждения; </w:t>
      </w:r>
    </w:p>
    <w:p w14:paraId="1720864A" w14:textId="77777777" w:rsidR="005A3C6D" w:rsidRPr="005A3C6D" w:rsidRDefault="005A3C6D" w:rsidP="00B83521">
      <w:pPr>
        <w:numPr>
          <w:ilvl w:val="0"/>
          <w:numId w:val="25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приём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нарушений работниками, контрагентами или иными лицами; </w:t>
      </w:r>
    </w:p>
    <w:p w14:paraId="55CC77C2" w14:textId="77777777" w:rsidR="005A3C6D" w:rsidRPr="005A3C6D" w:rsidRDefault="005A3C6D" w:rsidP="00B83521">
      <w:pPr>
        <w:numPr>
          <w:ilvl w:val="0"/>
          <w:numId w:val="25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организаци</w:t>
      </w:r>
      <w:r w:rsidR="00B83521">
        <w:rPr>
          <w:sz w:val="26"/>
          <w:szCs w:val="26"/>
          <w:lang w:val="ru-RU"/>
        </w:rPr>
        <w:t>ю</w:t>
      </w:r>
      <w:r w:rsidRPr="005A3C6D">
        <w:rPr>
          <w:sz w:val="26"/>
          <w:szCs w:val="26"/>
          <w:lang w:val="ru-RU"/>
        </w:rPr>
        <w:t xml:space="preserve"> по поручению руководителя Учреждения обучающих мероприятий по вопросам профилактики и противодействия коррупции и индивидуального консультирования работников; </w:t>
      </w:r>
    </w:p>
    <w:p w14:paraId="201B3421" w14:textId="77777777" w:rsidR="005A3C6D" w:rsidRPr="005A3C6D" w:rsidRDefault="005A3C6D" w:rsidP="00B83521">
      <w:pPr>
        <w:numPr>
          <w:ilvl w:val="0"/>
          <w:numId w:val="25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>организаци</w:t>
      </w:r>
      <w:r w:rsidR="00B83521">
        <w:rPr>
          <w:sz w:val="26"/>
          <w:szCs w:val="26"/>
          <w:lang w:val="ru-RU"/>
        </w:rPr>
        <w:t>ю</w:t>
      </w:r>
      <w:r w:rsidRPr="005A3C6D">
        <w:rPr>
          <w:sz w:val="26"/>
          <w:szCs w:val="26"/>
          <w:lang w:val="ru-RU"/>
        </w:rPr>
        <w:t xml:space="preserve"> информирования общественности о степени внедрения и успехах в реализации антикоррупционных мер, в том числе на сайте Учреждения; </w:t>
      </w:r>
    </w:p>
    <w:p w14:paraId="4EABA9FB" w14:textId="77777777" w:rsidR="005A3C6D" w:rsidRPr="005A3C6D" w:rsidRDefault="005A3C6D" w:rsidP="00B83521">
      <w:pPr>
        <w:numPr>
          <w:ilvl w:val="0"/>
          <w:numId w:val="25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 </w:t>
      </w:r>
    </w:p>
    <w:p w14:paraId="2AA4F3C7" w14:textId="77777777" w:rsidR="005A3C6D" w:rsidRPr="005A3C6D" w:rsidRDefault="005A3C6D" w:rsidP="00B83521">
      <w:pPr>
        <w:numPr>
          <w:ilvl w:val="0"/>
          <w:numId w:val="25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преступлений; </w:t>
      </w:r>
    </w:p>
    <w:p w14:paraId="1528DADC" w14:textId="77777777" w:rsidR="005A3C6D" w:rsidRPr="005A3C6D" w:rsidRDefault="005A3C6D" w:rsidP="00B83521">
      <w:pPr>
        <w:numPr>
          <w:ilvl w:val="0"/>
          <w:numId w:val="25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сообщение в правоохранительные органы о случаях совершения коррупционных нарушений, о которых работникам Учреждения стало известно; </w:t>
      </w:r>
    </w:p>
    <w:p w14:paraId="5B60DAEC" w14:textId="77777777" w:rsidR="005A3C6D" w:rsidRDefault="005A3C6D" w:rsidP="00B83521">
      <w:pPr>
        <w:numPr>
          <w:ilvl w:val="0"/>
          <w:numId w:val="25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проведение оценки результатов антикоррупционной работы и подготовка соответствующих отчётных материалов руководству организации. </w:t>
      </w:r>
    </w:p>
    <w:p w14:paraId="2DBB87FF" w14:textId="77777777" w:rsidR="005A3C6D" w:rsidRPr="005A3C6D" w:rsidRDefault="005A3C6D" w:rsidP="00C4330E">
      <w:pPr>
        <w:spacing w:after="0" w:line="240" w:lineRule="auto"/>
        <w:ind w:left="0" w:firstLine="0"/>
        <w:jc w:val="left"/>
        <w:rPr>
          <w:sz w:val="26"/>
          <w:szCs w:val="26"/>
          <w:lang w:val="ru-RU"/>
        </w:rPr>
      </w:pPr>
    </w:p>
    <w:p w14:paraId="0E5D0992" w14:textId="77777777" w:rsidR="00C4330E" w:rsidRPr="00C4330E" w:rsidRDefault="00C4330E" w:rsidP="00C4330E">
      <w:pPr>
        <w:ind w:left="0" w:right="26" w:firstLine="567"/>
        <w:jc w:val="center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8</w:t>
      </w:r>
      <w:r w:rsidRPr="00C4330E">
        <w:rPr>
          <w:b/>
          <w:bCs/>
          <w:sz w:val="26"/>
          <w:szCs w:val="26"/>
          <w:lang w:val="ru-RU"/>
        </w:rPr>
        <w:t>. Подарки и представительские расходы</w:t>
      </w:r>
    </w:p>
    <w:p w14:paraId="2244E7E7" w14:textId="77777777" w:rsidR="00C4330E" w:rsidRPr="00C4330E" w:rsidRDefault="00C4330E" w:rsidP="00C4330E">
      <w:pPr>
        <w:spacing w:after="0" w:line="240" w:lineRule="auto"/>
        <w:ind w:left="0" w:right="28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Pr="00C4330E">
        <w:rPr>
          <w:sz w:val="26"/>
          <w:szCs w:val="26"/>
          <w:lang w:val="ru-RU"/>
        </w:rPr>
        <w:t xml:space="preserve">.1. Подарки и представительские расходы, в том числе на деловое гостеприимство, которые работники </w:t>
      </w:r>
      <w:r>
        <w:rPr>
          <w:sz w:val="26"/>
          <w:szCs w:val="26"/>
          <w:lang w:val="ru-RU"/>
        </w:rPr>
        <w:t>Учреждения</w:t>
      </w:r>
      <w:r w:rsidRPr="00C4330E">
        <w:rPr>
          <w:sz w:val="26"/>
          <w:szCs w:val="26"/>
          <w:lang w:val="ru-RU"/>
        </w:rPr>
        <w:t xml:space="preserve"> от имени </w:t>
      </w:r>
      <w:r>
        <w:rPr>
          <w:sz w:val="26"/>
          <w:szCs w:val="26"/>
          <w:lang w:val="ru-RU"/>
        </w:rPr>
        <w:t>Учреждения</w:t>
      </w:r>
      <w:r w:rsidRPr="00C4330E">
        <w:rPr>
          <w:sz w:val="26"/>
          <w:szCs w:val="26"/>
          <w:lang w:val="ru-RU"/>
        </w:rPr>
        <w:t xml:space="preserve"> могут использовать для дарения другим лицам и организациям либо которые работники </w:t>
      </w:r>
      <w:r>
        <w:rPr>
          <w:sz w:val="26"/>
          <w:szCs w:val="26"/>
          <w:lang w:val="ru-RU"/>
        </w:rPr>
        <w:t>Учреждения</w:t>
      </w:r>
      <w:r w:rsidRPr="00C4330E">
        <w:rPr>
          <w:sz w:val="26"/>
          <w:szCs w:val="26"/>
          <w:lang w:val="ru-RU"/>
        </w:rPr>
        <w:t xml:space="preserve"> в связи с их профессиональной деятельностью могут получать от других лиц и организаций, должны соответствовать совокупности указанных ниже критериев:</w:t>
      </w:r>
    </w:p>
    <w:p w14:paraId="488155CB" w14:textId="77777777" w:rsidR="00C4330E" w:rsidRPr="00C4330E" w:rsidRDefault="00C4330E" w:rsidP="00C4330E">
      <w:pPr>
        <w:numPr>
          <w:ilvl w:val="0"/>
          <w:numId w:val="35"/>
        </w:numPr>
        <w:spacing w:after="0" w:line="240" w:lineRule="auto"/>
        <w:ind w:left="0" w:right="28" w:firstLine="360"/>
        <w:contextualSpacing/>
        <w:rPr>
          <w:sz w:val="26"/>
          <w:szCs w:val="26"/>
          <w:lang w:val="ru-RU"/>
        </w:rPr>
      </w:pPr>
      <w:r w:rsidRPr="00C4330E">
        <w:rPr>
          <w:sz w:val="26"/>
          <w:szCs w:val="26"/>
          <w:lang w:val="ru-RU"/>
        </w:rPr>
        <w:t xml:space="preserve">быть прямо связанными с целями деятельности </w:t>
      </w:r>
      <w:r>
        <w:rPr>
          <w:sz w:val="26"/>
          <w:szCs w:val="26"/>
          <w:lang w:val="ru-RU"/>
        </w:rPr>
        <w:t>Учреждения</w:t>
      </w:r>
      <w:r w:rsidRPr="00C4330E">
        <w:rPr>
          <w:sz w:val="26"/>
          <w:szCs w:val="26"/>
          <w:lang w:val="ru-RU"/>
        </w:rPr>
        <w:t>;</w:t>
      </w:r>
    </w:p>
    <w:p w14:paraId="24C53486" w14:textId="77777777" w:rsidR="00C4330E" w:rsidRPr="00C4330E" w:rsidRDefault="00C4330E" w:rsidP="00C4330E">
      <w:pPr>
        <w:numPr>
          <w:ilvl w:val="0"/>
          <w:numId w:val="35"/>
        </w:numPr>
        <w:spacing w:after="0" w:line="240" w:lineRule="auto"/>
        <w:ind w:left="0" w:right="28" w:firstLine="360"/>
        <w:contextualSpacing/>
        <w:rPr>
          <w:sz w:val="26"/>
          <w:szCs w:val="26"/>
          <w:lang w:val="ru-RU"/>
        </w:rPr>
      </w:pPr>
      <w:r w:rsidRPr="00C4330E">
        <w:rPr>
          <w:sz w:val="26"/>
          <w:szCs w:val="26"/>
          <w:lang w:val="ru-RU"/>
        </w:rPr>
        <w:t>быть разумно обоснованными, соразмерными и не являться предметами роскоши;</w:t>
      </w:r>
    </w:p>
    <w:p w14:paraId="3C7CC21C" w14:textId="77777777" w:rsidR="00C4330E" w:rsidRPr="00C4330E" w:rsidRDefault="00C4330E" w:rsidP="00C4330E">
      <w:pPr>
        <w:numPr>
          <w:ilvl w:val="0"/>
          <w:numId w:val="35"/>
        </w:numPr>
        <w:spacing w:after="0" w:line="240" w:lineRule="auto"/>
        <w:ind w:left="0" w:right="28" w:firstLine="360"/>
        <w:contextualSpacing/>
        <w:rPr>
          <w:sz w:val="26"/>
          <w:szCs w:val="26"/>
          <w:lang w:val="ru-RU"/>
        </w:rPr>
      </w:pPr>
      <w:r w:rsidRPr="00C4330E">
        <w:rPr>
          <w:sz w:val="26"/>
          <w:szCs w:val="26"/>
          <w:lang w:val="ru-RU"/>
        </w:rPr>
        <w:t>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</w:t>
      </w:r>
      <w:r w:rsidRPr="00C4330E">
        <w:rPr>
          <w:sz w:val="26"/>
          <w:szCs w:val="26"/>
        </w:rPr>
        <w:t> </w:t>
      </w:r>
      <w:r w:rsidRPr="00C4330E">
        <w:rPr>
          <w:sz w:val="26"/>
          <w:szCs w:val="26"/>
          <w:lang w:val="ru-RU"/>
        </w:rPr>
        <w:t>п. или попытку оказать влияние на получателя с иной незаконной или неэтичной целью;</w:t>
      </w:r>
    </w:p>
    <w:p w14:paraId="192F8650" w14:textId="77777777" w:rsidR="00C4330E" w:rsidRPr="00C4330E" w:rsidRDefault="00C4330E" w:rsidP="00C4330E">
      <w:pPr>
        <w:numPr>
          <w:ilvl w:val="0"/>
          <w:numId w:val="35"/>
        </w:numPr>
        <w:spacing w:after="0" w:line="240" w:lineRule="auto"/>
        <w:ind w:left="0" w:right="28" w:firstLine="360"/>
        <w:contextualSpacing/>
        <w:rPr>
          <w:sz w:val="26"/>
          <w:szCs w:val="26"/>
          <w:lang w:val="ru-RU"/>
        </w:rPr>
      </w:pPr>
      <w:r w:rsidRPr="00C4330E">
        <w:rPr>
          <w:sz w:val="26"/>
          <w:szCs w:val="26"/>
          <w:lang w:val="ru-RU"/>
        </w:rPr>
        <w:t xml:space="preserve">не создавать репутационного риска для </w:t>
      </w:r>
      <w:r>
        <w:rPr>
          <w:sz w:val="26"/>
          <w:szCs w:val="26"/>
          <w:lang w:val="ru-RU"/>
        </w:rPr>
        <w:t>МАУ «ЦКР г.Шарыпово»</w:t>
      </w:r>
      <w:r w:rsidRPr="00C4330E">
        <w:rPr>
          <w:sz w:val="26"/>
          <w:szCs w:val="26"/>
          <w:lang w:val="ru-RU"/>
        </w:rPr>
        <w:t xml:space="preserve">, работников </w:t>
      </w:r>
      <w:r>
        <w:rPr>
          <w:sz w:val="26"/>
          <w:szCs w:val="26"/>
          <w:lang w:val="ru-RU"/>
        </w:rPr>
        <w:t>Учреждения</w:t>
      </w:r>
      <w:r w:rsidRPr="00C4330E">
        <w:rPr>
          <w:sz w:val="26"/>
          <w:szCs w:val="26"/>
          <w:lang w:val="ru-RU"/>
        </w:rPr>
        <w:t xml:space="preserve"> и иных лиц в случае раскрытия информации о подарках или представительских расходах;</w:t>
      </w:r>
    </w:p>
    <w:p w14:paraId="4F40723E" w14:textId="77777777" w:rsidR="00C4330E" w:rsidRPr="00C4330E" w:rsidRDefault="00C4330E" w:rsidP="00C4330E">
      <w:pPr>
        <w:numPr>
          <w:ilvl w:val="0"/>
          <w:numId w:val="35"/>
        </w:numPr>
        <w:spacing w:after="0" w:line="240" w:lineRule="auto"/>
        <w:ind w:left="0" w:right="28" w:firstLine="360"/>
        <w:rPr>
          <w:sz w:val="26"/>
          <w:szCs w:val="26"/>
          <w:lang w:val="ru-RU"/>
        </w:rPr>
      </w:pPr>
      <w:r w:rsidRPr="00C4330E">
        <w:rPr>
          <w:sz w:val="26"/>
          <w:szCs w:val="26"/>
          <w:lang w:val="ru-RU"/>
        </w:rPr>
        <w:t xml:space="preserve">не противоречить нормам действующего законодательства, принципам и требованиям настоящего Положения, другим локальным нормативным актам </w:t>
      </w:r>
      <w:r>
        <w:rPr>
          <w:sz w:val="26"/>
          <w:szCs w:val="26"/>
          <w:lang w:val="ru-RU"/>
        </w:rPr>
        <w:t>МАУ «ЦКР г Шарыпово»</w:t>
      </w:r>
      <w:r w:rsidRPr="00C4330E">
        <w:rPr>
          <w:sz w:val="26"/>
          <w:szCs w:val="26"/>
          <w:lang w:val="ru-RU"/>
        </w:rPr>
        <w:t>.</w:t>
      </w:r>
    </w:p>
    <w:p w14:paraId="766BA3CA" w14:textId="77777777" w:rsidR="00C4330E" w:rsidRPr="00C4330E" w:rsidRDefault="00C4330E" w:rsidP="00C4330E">
      <w:pPr>
        <w:spacing w:after="0" w:line="240" w:lineRule="auto"/>
        <w:ind w:left="0" w:right="28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Pr="00C4330E">
        <w:rPr>
          <w:sz w:val="26"/>
          <w:szCs w:val="26"/>
          <w:lang w:val="ru-RU"/>
        </w:rPr>
        <w:t>.2. Подарки в виде сувенирной продукции (продукции невысокой стоимости) с символикой</w:t>
      </w:r>
      <w:r w:rsidRPr="00C4330E">
        <w:rPr>
          <w:sz w:val="26"/>
          <w:szCs w:val="26"/>
        </w:rPr>
        <w:t> </w:t>
      </w:r>
      <w:r>
        <w:rPr>
          <w:sz w:val="26"/>
          <w:szCs w:val="26"/>
          <w:lang w:val="ru-RU"/>
        </w:rPr>
        <w:t>Учреждения</w:t>
      </w:r>
      <w:r w:rsidRPr="00C4330E">
        <w:rPr>
          <w:sz w:val="26"/>
          <w:szCs w:val="26"/>
          <w:lang w:val="ru-RU"/>
        </w:rPr>
        <w:t xml:space="preserve">, предоставляемые на выставках, презентациях, иных мероприятиях, в которых официально участвует </w:t>
      </w:r>
      <w:r w:rsidR="00F97DB4">
        <w:rPr>
          <w:sz w:val="26"/>
          <w:szCs w:val="26"/>
          <w:lang w:val="ru-RU"/>
        </w:rPr>
        <w:t>МАУ «ЦКР г,Шарыпово»</w:t>
      </w:r>
      <w:r w:rsidRPr="00C4330E">
        <w:rPr>
          <w:sz w:val="26"/>
          <w:szCs w:val="26"/>
          <w:lang w:val="ru-RU"/>
        </w:rPr>
        <w:t>, допускаются и рассматриваются в качестве имиджевых материалов.</w:t>
      </w:r>
    </w:p>
    <w:p w14:paraId="1A777279" w14:textId="77777777" w:rsidR="00C4330E" w:rsidRPr="00C4330E" w:rsidRDefault="00C4330E" w:rsidP="00C4330E">
      <w:pPr>
        <w:spacing w:after="0" w:line="240" w:lineRule="auto"/>
        <w:ind w:left="0" w:right="28" w:firstLine="567"/>
        <w:rPr>
          <w:sz w:val="26"/>
          <w:szCs w:val="26"/>
          <w:lang w:val="ru-RU"/>
        </w:rPr>
      </w:pPr>
      <w:r w:rsidRPr="00C4330E">
        <w:rPr>
          <w:sz w:val="26"/>
          <w:szCs w:val="26"/>
          <w:lang w:val="ru-RU"/>
        </w:rPr>
        <w:t xml:space="preserve">6.3. Не допускаются подарки от имени </w:t>
      </w:r>
      <w:r w:rsidR="00F97DB4">
        <w:rPr>
          <w:sz w:val="26"/>
          <w:szCs w:val="26"/>
          <w:lang w:val="ru-RU"/>
        </w:rPr>
        <w:t>МАУ «ЦКР г.Шарыпово»</w:t>
      </w:r>
      <w:r w:rsidRPr="00C4330E">
        <w:rPr>
          <w:sz w:val="26"/>
          <w:szCs w:val="26"/>
          <w:lang w:val="ru-RU"/>
        </w:rPr>
        <w:t xml:space="preserve">, работников </w:t>
      </w:r>
      <w:r w:rsidR="00F97DB4">
        <w:rPr>
          <w:sz w:val="26"/>
          <w:szCs w:val="26"/>
          <w:lang w:val="ru-RU"/>
        </w:rPr>
        <w:t>Учреждения</w:t>
      </w:r>
      <w:r w:rsidRPr="00C4330E">
        <w:rPr>
          <w:sz w:val="26"/>
          <w:szCs w:val="26"/>
          <w:lang w:val="ru-RU"/>
        </w:rPr>
        <w:t xml:space="preserve"> и его представителей третьим лицам в виде денежных средств, наличных или безналичных, в любой валюте.</w:t>
      </w:r>
    </w:p>
    <w:p w14:paraId="736F499F" w14:textId="77777777" w:rsidR="00F97DB4" w:rsidRDefault="00F97DB4" w:rsidP="005A3C6D">
      <w:pPr>
        <w:pStyle w:val="1"/>
        <w:spacing w:line="240" w:lineRule="auto"/>
        <w:ind w:right="18"/>
        <w:rPr>
          <w:sz w:val="26"/>
          <w:szCs w:val="26"/>
          <w:lang w:val="ru-RU"/>
        </w:rPr>
      </w:pPr>
    </w:p>
    <w:p w14:paraId="0F684569" w14:textId="77777777" w:rsidR="005A3C6D" w:rsidRPr="005A3C6D" w:rsidRDefault="00F97DB4" w:rsidP="00F97DB4">
      <w:pPr>
        <w:pStyle w:val="1"/>
        <w:spacing w:line="240" w:lineRule="auto"/>
        <w:ind w:right="1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B83521" w:rsidRPr="005A3C6D">
        <w:rPr>
          <w:sz w:val="26"/>
          <w:szCs w:val="26"/>
          <w:lang w:val="ru-RU"/>
        </w:rPr>
        <w:t>.</w:t>
      </w:r>
      <w:r w:rsidR="00B83521"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="00B83521">
        <w:rPr>
          <w:sz w:val="26"/>
          <w:szCs w:val="26"/>
          <w:lang w:val="ru-RU"/>
        </w:rPr>
        <w:t>З</w:t>
      </w:r>
      <w:r w:rsidR="00B83521" w:rsidRPr="005A3C6D">
        <w:rPr>
          <w:sz w:val="26"/>
          <w:szCs w:val="26"/>
          <w:lang w:val="ru-RU"/>
        </w:rPr>
        <w:t xml:space="preserve">аключительные положения </w:t>
      </w:r>
    </w:p>
    <w:p w14:paraId="2E3B8F4F" w14:textId="77777777" w:rsidR="005A3C6D" w:rsidRPr="005A3C6D" w:rsidRDefault="00F97DB4" w:rsidP="005A3C6D">
      <w:pPr>
        <w:spacing w:after="0" w:line="240" w:lineRule="auto"/>
        <w:ind w:left="-15" w:right="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5A3C6D" w:rsidRPr="005A3C6D">
        <w:rPr>
          <w:sz w:val="26"/>
          <w:szCs w:val="26"/>
          <w:lang w:val="ru-RU"/>
        </w:rPr>
        <w:t>.1.</w:t>
      </w:r>
      <w:r w:rsidR="005A3C6D"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="005A3C6D" w:rsidRPr="005A3C6D">
        <w:rPr>
          <w:sz w:val="26"/>
          <w:szCs w:val="26"/>
          <w:lang w:val="ru-RU"/>
        </w:rPr>
        <w:t xml:space="preserve">Работники Учреждения должны не ограничиваться обязанностями и предписаниями настоящего Положения, а предпринимать иные рекомендованные и необходимые меры для ведения системной, полномасштабной и всесторонней работы по комплексному противодействию любым возможным коррупционным проявлениям в Учреждении. </w:t>
      </w:r>
    </w:p>
    <w:p w14:paraId="3DF58C16" w14:textId="77777777" w:rsidR="005A3C6D" w:rsidRPr="005A3C6D" w:rsidRDefault="00F97DB4" w:rsidP="005A3C6D">
      <w:pPr>
        <w:spacing w:after="0" w:line="240" w:lineRule="auto"/>
        <w:ind w:left="-15" w:right="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5A3C6D" w:rsidRPr="005A3C6D">
        <w:rPr>
          <w:sz w:val="26"/>
          <w:szCs w:val="26"/>
          <w:lang w:val="ru-RU"/>
        </w:rPr>
        <w:t>.2.</w:t>
      </w:r>
      <w:r w:rsidR="005A3C6D"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="005A3C6D" w:rsidRPr="005A3C6D">
        <w:rPr>
          <w:sz w:val="26"/>
          <w:szCs w:val="26"/>
          <w:lang w:val="ru-RU"/>
        </w:rPr>
        <w:t xml:space="preserve">Дополнительно к взятым на себя обязательствам и гарантиям по антикоррупционной политике Учреждение вправе принимать иные меры, в том числе направление работников на обучение по вопросам профилактики и противодействия коррупции, проведение дополнительного внутреннего контроля и аудита, плановых и внеплановых проверок экономической обоснованности финансовых и хозяйственных операций, документации и отчётности, внедрение стандартов поведения работников, участие Учреждения в коллективных инициативах по противодействию коррупции и иные меры. </w:t>
      </w:r>
    </w:p>
    <w:p w14:paraId="100BFF49" w14:textId="77777777" w:rsidR="005A3C6D" w:rsidRPr="005A3C6D" w:rsidRDefault="005A3C6D" w:rsidP="005A3C6D">
      <w:pPr>
        <w:tabs>
          <w:tab w:val="center" w:pos="734"/>
          <w:tab w:val="center" w:pos="1530"/>
          <w:tab w:val="center" w:pos="2487"/>
          <w:tab w:val="center" w:pos="3901"/>
          <w:tab w:val="center" w:pos="5342"/>
          <w:tab w:val="center" w:pos="6793"/>
          <w:tab w:val="center" w:pos="8201"/>
          <w:tab w:val="right" w:pos="9586"/>
        </w:tabs>
        <w:spacing w:after="0" w:line="240" w:lineRule="auto"/>
        <w:ind w:left="0" w:firstLine="0"/>
        <w:jc w:val="left"/>
        <w:rPr>
          <w:sz w:val="26"/>
          <w:szCs w:val="26"/>
          <w:lang w:val="ru-RU"/>
        </w:rPr>
      </w:pPr>
      <w:r w:rsidRPr="005A3C6D">
        <w:rPr>
          <w:rFonts w:ascii="Calibri" w:eastAsia="Calibri" w:hAnsi="Calibri" w:cs="Calibri"/>
          <w:sz w:val="26"/>
          <w:szCs w:val="26"/>
          <w:lang w:val="ru-RU"/>
        </w:rPr>
        <w:tab/>
      </w:r>
      <w:r w:rsidR="00F97DB4">
        <w:rPr>
          <w:sz w:val="26"/>
          <w:szCs w:val="26"/>
          <w:lang w:val="ru-RU"/>
        </w:rPr>
        <w:t>9</w:t>
      </w:r>
      <w:r w:rsidRPr="005A3C6D">
        <w:rPr>
          <w:sz w:val="26"/>
          <w:szCs w:val="26"/>
          <w:lang w:val="ru-RU"/>
        </w:rPr>
        <w:t>.3.</w:t>
      </w:r>
      <w:r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5A3C6D">
        <w:rPr>
          <w:rFonts w:ascii="Arial" w:eastAsia="Arial" w:hAnsi="Arial" w:cs="Arial"/>
          <w:sz w:val="26"/>
          <w:szCs w:val="26"/>
          <w:lang w:val="ru-RU"/>
        </w:rPr>
        <w:tab/>
      </w:r>
      <w:r w:rsidRPr="005A3C6D">
        <w:rPr>
          <w:sz w:val="26"/>
          <w:szCs w:val="26"/>
          <w:lang w:val="ru-RU"/>
        </w:rPr>
        <w:t xml:space="preserve">За </w:t>
      </w:r>
      <w:r w:rsidRPr="005A3C6D">
        <w:rPr>
          <w:sz w:val="26"/>
          <w:szCs w:val="26"/>
          <w:lang w:val="ru-RU"/>
        </w:rPr>
        <w:tab/>
        <w:t xml:space="preserve">нарушение </w:t>
      </w:r>
      <w:r w:rsidRPr="005A3C6D">
        <w:rPr>
          <w:sz w:val="26"/>
          <w:szCs w:val="26"/>
          <w:lang w:val="ru-RU"/>
        </w:rPr>
        <w:tab/>
        <w:t xml:space="preserve">положений </w:t>
      </w:r>
      <w:r w:rsidRPr="005A3C6D">
        <w:rPr>
          <w:sz w:val="26"/>
          <w:szCs w:val="26"/>
          <w:lang w:val="ru-RU"/>
        </w:rPr>
        <w:tab/>
        <w:t xml:space="preserve">настоящего </w:t>
      </w:r>
      <w:r w:rsidRPr="005A3C6D">
        <w:rPr>
          <w:sz w:val="26"/>
          <w:szCs w:val="26"/>
          <w:lang w:val="ru-RU"/>
        </w:rPr>
        <w:tab/>
        <w:t xml:space="preserve">Положения </w:t>
      </w:r>
      <w:r w:rsidRPr="005A3C6D">
        <w:rPr>
          <w:sz w:val="26"/>
          <w:szCs w:val="26"/>
          <w:lang w:val="ru-RU"/>
        </w:rPr>
        <w:tab/>
        <w:t xml:space="preserve">работники </w:t>
      </w:r>
      <w:r w:rsidRPr="005A3C6D">
        <w:rPr>
          <w:sz w:val="26"/>
          <w:szCs w:val="26"/>
          <w:lang w:val="ru-RU"/>
        </w:rPr>
        <w:tab/>
        <w:t xml:space="preserve">несут </w:t>
      </w:r>
    </w:p>
    <w:p w14:paraId="374D5E73" w14:textId="77777777" w:rsidR="00827C95" w:rsidRDefault="005A3C6D" w:rsidP="005A3C6D">
      <w:pPr>
        <w:spacing w:after="0" w:line="240" w:lineRule="auto"/>
        <w:ind w:left="-15" w:right="2" w:firstLine="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ответственность согласно законодательству. </w:t>
      </w:r>
    </w:p>
    <w:p w14:paraId="2E2D2DD5" w14:textId="77777777" w:rsidR="005A3C6D" w:rsidRPr="00827C95" w:rsidRDefault="005A3C6D" w:rsidP="00827C95">
      <w:pPr>
        <w:spacing w:after="0" w:line="240" w:lineRule="auto"/>
        <w:ind w:left="-15" w:right="2" w:firstLine="572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При наличии установленных законом оснований за допущенные нарушения к работникам могут быть применены меры дисциплинарного воздействия (замечание, выговор или увольнение). </w:t>
      </w:r>
      <w:r w:rsidRPr="00827C95">
        <w:rPr>
          <w:sz w:val="26"/>
          <w:szCs w:val="26"/>
          <w:lang w:val="ru-RU"/>
        </w:rPr>
        <w:t xml:space="preserve">Увольнение может быть применено, в том числе, за: </w:t>
      </w:r>
    </w:p>
    <w:p w14:paraId="164405DE" w14:textId="77777777" w:rsidR="005A3C6D" w:rsidRPr="005A3C6D" w:rsidRDefault="005A3C6D" w:rsidP="00827C95">
      <w:pPr>
        <w:numPr>
          <w:ilvl w:val="0"/>
          <w:numId w:val="26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неоднократное неисполнение работником без уважительных причин своих обязанностей при наличии у него дисциплинарного взыскания; </w:t>
      </w:r>
    </w:p>
    <w:p w14:paraId="4AA1E60C" w14:textId="77777777" w:rsidR="005A3C6D" w:rsidRPr="005A3C6D" w:rsidRDefault="005A3C6D" w:rsidP="00827C95">
      <w:pPr>
        <w:numPr>
          <w:ilvl w:val="0"/>
          <w:numId w:val="26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совершение виновных действий работником, непосредственно обслуживающим денежные или товарные ценности, если это даёт основание для утраты доверия к нему со стороны работодателя; </w:t>
      </w:r>
    </w:p>
    <w:p w14:paraId="40033061" w14:textId="77777777" w:rsidR="005A3C6D" w:rsidRPr="005A3C6D" w:rsidRDefault="005A3C6D" w:rsidP="00827C95">
      <w:pPr>
        <w:numPr>
          <w:ilvl w:val="0"/>
          <w:numId w:val="26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принятие необоснованного решения руководящими работниками, повлёкшего нарушение сохранности имущества, неправомерное его использование или иной ущерб имуществу Учреждения; </w:t>
      </w:r>
    </w:p>
    <w:p w14:paraId="5563C0CB" w14:textId="77777777" w:rsidR="005A3C6D" w:rsidRPr="005A3C6D" w:rsidRDefault="005A3C6D" w:rsidP="00827C95">
      <w:pPr>
        <w:numPr>
          <w:ilvl w:val="0"/>
          <w:numId w:val="26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однократное грубое нарушение руководящими работниками своих трудовых обязанностей; </w:t>
      </w:r>
    </w:p>
    <w:p w14:paraId="6EE8177E" w14:textId="77777777" w:rsidR="005A3C6D" w:rsidRPr="005A3C6D" w:rsidRDefault="005A3C6D" w:rsidP="00827C95">
      <w:pPr>
        <w:numPr>
          <w:ilvl w:val="0"/>
          <w:numId w:val="26"/>
        </w:numPr>
        <w:spacing w:after="0" w:line="240" w:lineRule="auto"/>
        <w:ind w:left="0" w:right="2" w:firstLine="360"/>
        <w:rPr>
          <w:sz w:val="26"/>
          <w:szCs w:val="26"/>
          <w:lang w:val="ru-RU"/>
        </w:rPr>
      </w:pPr>
      <w:r w:rsidRPr="005A3C6D">
        <w:rPr>
          <w:sz w:val="26"/>
          <w:szCs w:val="26"/>
          <w:lang w:val="ru-RU"/>
        </w:rPr>
        <w:t xml:space="preserve">представления подложных документов при заключении трудового договора, а также по иным основаниям, установленным Трудовым кодексом Российской Федерации. </w:t>
      </w:r>
    </w:p>
    <w:p w14:paraId="58DA1E41" w14:textId="77777777" w:rsidR="005A3C6D" w:rsidRPr="005A3C6D" w:rsidRDefault="00F97DB4" w:rsidP="005A3C6D">
      <w:pPr>
        <w:spacing w:after="0" w:line="240" w:lineRule="auto"/>
        <w:ind w:left="-15" w:right="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5A3C6D" w:rsidRPr="005A3C6D">
        <w:rPr>
          <w:sz w:val="26"/>
          <w:szCs w:val="26"/>
          <w:lang w:val="ru-RU"/>
        </w:rPr>
        <w:t>.4.</w:t>
      </w:r>
      <w:r w:rsidR="005A3C6D" w:rsidRPr="005A3C6D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="005A3C6D" w:rsidRPr="005A3C6D">
        <w:rPr>
          <w:sz w:val="26"/>
          <w:szCs w:val="26"/>
          <w:lang w:val="ru-RU"/>
        </w:rPr>
        <w:t xml:space="preserve">Настоящее Положение может быть изменено, дополнено или сокращено по решению руководителя Учреждения. </w:t>
      </w:r>
    </w:p>
    <w:p w14:paraId="42C78997" w14:textId="77777777" w:rsidR="008074AC" w:rsidRDefault="008074AC" w:rsidP="008074AC">
      <w:pPr>
        <w:spacing w:after="0" w:line="240" w:lineRule="auto"/>
        <w:ind w:left="70" w:right="597" w:hanging="10"/>
        <w:jc w:val="center"/>
        <w:rPr>
          <w:lang w:val="ru-RU"/>
        </w:rPr>
      </w:pPr>
    </w:p>
    <w:p w14:paraId="7BF647DC" w14:textId="77777777" w:rsidR="00827C95" w:rsidRDefault="00827C95" w:rsidP="00F97DB4">
      <w:pPr>
        <w:spacing w:after="0" w:line="240" w:lineRule="auto"/>
        <w:ind w:left="0" w:right="597" w:firstLine="0"/>
        <w:rPr>
          <w:lang w:val="ru-RU"/>
        </w:rPr>
      </w:pPr>
    </w:p>
    <w:p w14:paraId="322FB33E" w14:textId="77777777" w:rsidR="00827C95" w:rsidRPr="00633FFA" w:rsidRDefault="00827C95" w:rsidP="00827C95">
      <w:pPr>
        <w:pStyle w:val="1"/>
        <w:ind w:left="1396"/>
        <w:jc w:val="right"/>
        <w:rPr>
          <w:lang w:val="ru-RU"/>
        </w:rPr>
      </w:pPr>
      <w:r w:rsidRPr="00633FFA">
        <w:rPr>
          <w:lang w:val="ru-RU"/>
        </w:rPr>
        <w:t xml:space="preserve">Приложение № 1 </w:t>
      </w:r>
    </w:p>
    <w:p w14:paraId="6AFC0FC9" w14:textId="77777777" w:rsidR="00827C95" w:rsidRDefault="00827C95" w:rsidP="00827C95">
      <w:pPr>
        <w:ind w:left="4646" w:right="0" w:firstLine="0"/>
        <w:jc w:val="right"/>
        <w:rPr>
          <w:lang w:val="ru-RU"/>
        </w:rPr>
      </w:pPr>
      <w:r w:rsidRPr="00633FFA">
        <w:rPr>
          <w:lang w:val="ru-RU"/>
        </w:rPr>
        <w:t xml:space="preserve">к Положению об антикоррупционной политике  </w:t>
      </w:r>
      <w:r>
        <w:rPr>
          <w:lang w:val="ru-RU"/>
        </w:rPr>
        <w:t>МАУ «ЦКР г.Шарыпово»</w:t>
      </w:r>
    </w:p>
    <w:p w14:paraId="62F6900C" w14:textId="77777777" w:rsidR="00827C95" w:rsidRPr="00633FFA" w:rsidRDefault="00827C95" w:rsidP="00827C95">
      <w:pPr>
        <w:ind w:left="4646" w:right="0" w:firstLine="0"/>
        <w:jc w:val="right"/>
        <w:rPr>
          <w:lang w:val="ru-RU"/>
        </w:rPr>
      </w:pPr>
    </w:p>
    <w:p w14:paraId="28010A48" w14:textId="77777777" w:rsidR="00827C95" w:rsidRPr="00827C95" w:rsidRDefault="00827C95" w:rsidP="00827C95">
      <w:pPr>
        <w:pStyle w:val="1"/>
        <w:spacing w:after="77"/>
        <w:ind w:left="107" w:right="715"/>
        <w:rPr>
          <w:sz w:val="26"/>
          <w:szCs w:val="26"/>
          <w:lang w:val="ru-RU"/>
        </w:rPr>
      </w:pPr>
      <w:r w:rsidRPr="00827C95">
        <w:rPr>
          <w:sz w:val="26"/>
          <w:szCs w:val="26"/>
          <w:lang w:val="ru-RU"/>
        </w:rPr>
        <w:t xml:space="preserve">Лист ознакомления сотрудников </w:t>
      </w:r>
    </w:p>
    <w:p w14:paraId="4AF4318A" w14:textId="77777777" w:rsidR="00827C95" w:rsidRPr="00827C95" w:rsidRDefault="00827C95" w:rsidP="00827C95">
      <w:pPr>
        <w:ind w:left="-284" w:right="0" w:firstLine="0"/>
        <w:jc w:val="center"/>
        <w:rPr>
          <w:b/>
          <w:sz w:val="26"/>
          <w:szCs w:val="26"/>
          <w:lang w:val="ru-RU"/>
        </w:rPr>
      </w:pPr>
      <w:r w:rsidRPr="00827C95">
        <w:rPr>
          <w:b/>
          <w:sz w:val="26"/>
          <w:szCs w:val="26"/>
          <w:lang w:val="ru-RU"/>
        </w:rPr>
        <w:t xml:space="preserve">с положением об антикоррупционной политике в </w:t>
      </w:r>
      <w:r>
        <w:rPr>
          <w:b/>
          <w:sz w:val="26"/>
          <w:szCs w:val="26"/>
          <w:lang w:val="ru-RU"/>
        </w:rPr>
        <w:t>МАУ</w:t>
      </w:r>
      <w:r w:rsidRPr="00827C95">
        <w:rPr>
          <w:b/>
          <w:sz w:val="26"/>
          <w:szCs w:val="26"/>
          <w:lang w:val="ru-RU"/>
        </w:rPr>
        <w:t xml:space="preserve"> «</w:t>
      </w:r>
      <w:r>
        <w:rPr>
          <w:b/>
          <w:sz w:val="26"/>
          <w:szCs w:val="26"/>
          <w:lang w:val="ru-RU"/>
        </w:rPr>
        <w:t>ЦКР г.Ш</w:t>
      </w:r>
      <w:r w:rsidRPr="00827C95">
        <w:rPr>
          <w:b/>
          <w:sz w:val="26"/>
          <w:szCs w:val="26"/>
          <w:lang w:val="ru-RU"/>
        </w:rPr>
        <w:t>арыпово»</w:t>
      </w:r>
    </w:p>
    <w:p w14:paraId="151D5C9E" w14:textId="77777777" w:rsidR="00827C95" w:rsidRPr="00633FFA" w:rsidRDefault="00827C95" w:rsidP="00827C95">
      <w:pPr>
        <w:spacing w:after="14" w:line="259" w:lineRule="auto"/>
        <w:ind w:left="578" w:right="597" w:hanging="10"/>
        <w:rPr>
          <w:lang w:val="ru-RU"/>
        </w:rPr>
      </w:pPr>
    </w:p>
    <w:p w14:paraId="2276D8F1" w14:textId="77777777" w:rsidR="00827C95" w:rsidRPr="00633FFA" w:rsidRDefault="00827C95" w:rsidP="00827C95">
      <w:pPr>
        <w:spacing w:after="0" w:line="259" w:lineRule="auto"/>
        <w:ind w:right="540" w:firstLine="0"/>
        <w:jc w:val="center"/>
        <w:rPr>
          <w:lang w:val="ru-RU"/>
        </w:rPr>
      </w:pPr>
      <w:r w:rsidRPr="00633FFA">
        <w:rPr>
          <w:lang w:val="ru-RU"/>
        </w:rPr>
        <w:t xml:space="preserve"> </w:t>
      </w:r>
    </w:p>
    <w:tbl>
      <w:tblPr>
        <w:tblW w:w="9467" w:type="dxa"/>
        <w:tblInd w:w="-108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1647"/>
        <w:gridCol w:w="2351"/>
        <w:gridCol w:w="1912"/>
        <w:gridCol w:w="3557"/>
      </w:tblGrid>
      <w:tr w:rsidR="00827C95" w14:paraId="2C5C3451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6D4A3A" w14:textId="77777777" w:rsidR="00827C95" w:rsidRDefault="00827C95" w:rsidP="00124275">
            <w:pPr>
              <w:spacing w:after="0" w:line="259" w:lineRule="auto"/>
              <w:ind w:left="6" w:firstLine="0"/>
              <w:jc w:val="center"/>
            </w:pPr>
            <w:r>
              <w:t xml:space="preserve">Дата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C56126" w14:textId="77777777" w:rsidR="00827C95" w:rsidRDefault="00827C95" w:rsidP="00124275">
            <w:pPr>
              <w:spacing w:after="0" w:line="259" w:lineRule="auto"/>
              <w:ind w:left="5" w:firstLine="0"/>
              <w:jc w:val="center"/>
            </w:pPr>
            <w:r>
              <w:t xml:space="preserve">Должность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2CAC9F" w14:textId="77777777" w:rsidR="00827C95" w:rsidRDefault="00827C95" w:rsidP="00124275">
            <w:pPr>
              <w:spacing w:after="0" w:line="259" w:lineRule="auto"/>
              <w:ind w:right="1" w:firstLine="0"/>
              <w:jc w:val="center"/>
            </w:pPr>
            <w:r>
              <w:t xml:space="preserve">Подпись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E723FB" w14:textId="77777777" w:rsidR="00827C95" w:rsidRDefault="00827C95" w:rsidP="00124275">
            <w:pPr>
              <w:spacing w:after="0" w:line="259" w:lineRule="auto"/>
              <w:ind w:left="9" w:firstLine="0"/>
              <w:jc w:val="center"/>
            </w:pPr>
            <w:r>
              <w:t xml:space="preserve">Ф.И.О. </w:t>
            </w:r>
          </w:p>
        </w:tc>
      </w:tr>
      <w:tr w:rsidR="00827C95" w14:paraId="3020ECB4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4FE2FC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C3DC66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B22C1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A0F697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72599454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2573F4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DE4B2F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F70126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F3D5B0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5E28532C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9C6116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456B87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3AC81F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1C424D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184C31AC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0B9899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EA08B6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5D13DE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D01F44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2FD2997E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1A4F47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602EB0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EBCBE4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F994EA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3274B3B7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57515D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D9276A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C9E40C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3E98B2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527F6BE7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1F3F29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C6CCE7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AF9EEC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7097E1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260FCFDD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5B5C99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FC5810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CB28AA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E3ED35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0A092E7D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6214F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58AD3D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FAD953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7008A9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4CC2C106" w14:textId="77777777" w:rsidTr="00F97DB4">
        <w:trPr>
          <w:trHeight w:val="381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4924E3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18EA24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DB1A1B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854C09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33BD1F84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73CF28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DF126B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D24107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157F2F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760C742A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6EE4F0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51D129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D1E30B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FFEBF8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42BA5465" w14:textId="77777777" w:rsidTr="00F97DB4">
        <w:trPr>
          <w:trHeight w:val="384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D15ED3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2FB053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8C3AAA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B375C9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5F0174AB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447F43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D2D547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4CD784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F4B645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6128F200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E5AAD9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D821CB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955638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196448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030C5175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D8CDA7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566FD5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0D3B70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ADF13C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5DEB071A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9DB3FF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0F03D8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136DDE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6ACA99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0EF0EAD8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7C6124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A75CBF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9DEDD8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BA44DF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44AB8F52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6E0D0D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F7887C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3BD1F1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F1DCAC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2E9E461A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A618A8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0C8CAA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7D5955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D8EA38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23808A21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F43288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435224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B2F48A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5C1438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039B18CC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3FD4A8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CDDB24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5CD111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CD3C9C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2C715F58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1301B4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354E0E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0025B6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B37A8E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292FD1FE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6390EF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BBCBC2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84AE64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22EECB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3EF49AA3" w14:textId="77777777" w:rsidTr="00F97DB4">
        <w:trPr>
          <w:trHeight w:val="384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97B4A6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A00B3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F995F0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F9F9E6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3C072B26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DD2DE4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365306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1C0D29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319AA9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192F7DAE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0F1DE7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FB239A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918803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1BB65A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06B95680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F52DAA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E5A81A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6EC303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3C3491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53F48F6D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382C58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09D626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697A20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7EDD17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07978C5F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2F1ACB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23C18C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C515F6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8732F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79E5ED06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F0D820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A025A2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D081CE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10A064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53868C3A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C2F113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A71CFA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0F69B4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56F1C9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393C7C82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BE6F99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CC3B52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0C5A48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F05D69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2F4CC4CF" w14:textId="77777777" w:rsidTr="00F97DB4">
        <w:trPr>
          <w:trHeight w:val="381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814856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C10586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FDD04E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2D0605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27123D18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270E9E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689FF0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CC7A2D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77EED5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7A388CD4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BE81C9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85BB1D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67F8C5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BF4EA3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2D747968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7F9FCB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221579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9E9DEC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1D2DD7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28411FFD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625EA0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D503C8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FED976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E95A7D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0E4CF848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74F7B0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4EFF6A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A9759A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116498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26F11505" w14:textId="77777777" w:rsidTr="00F97DB4">
        <w:trPr>
          <w:trHeight w:val="384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DAC90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31D1F4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50359C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2595CF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2DC65B70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C02D2C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91A7FC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E62E75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913C63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487AF335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AE9761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F226DA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C93F07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83D478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70A0AC94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D11C82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3F826B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7AF886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9CE240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63E06F6A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09A95E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B361E1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BEA956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7335B6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4BE814C4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1F2FB8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766323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C5FF84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E867F0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0665E6C3" w14:textId="77777777" w:rsidTr="00F97DB4">
        <w:trPr>
          <w:trHeight w:val="381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716DFC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9531AB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9F2DC9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AC487E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0F53F36D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528A47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8F8B8E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E97E30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9AA25F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0220477E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AE5911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9BAB0F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FE15AD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923C4E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64508B6F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63675E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815CA4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CBC1BD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D45868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459F60B2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02129F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910373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3E3AA2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5C0E59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827C95" w14:paraId="4B4997FD" w14:textId="77777777" w:rsidTr="00F97DB4">
        <w:trPr>
          <w:trHeight w:val="380"/>
        </w:trPr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4D69F4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E66E96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2D4C22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CE6D73" w14:textId="77777777" w:rsidR="00827C95" w:rsidRDefault="00827C95" w:rsidP="0012427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14:paraId="61589C20" w14:textId="77777777" w:rsidR="00827C95" w:rsidRDefault="00827C95" w:rsidP="008074AC">
      <w:pPr>
        <w:spacing w:after="0" w:line="240" w:lineRule="auto"/>
        <w:ind w:left="70" w:right="597" w:hanging="10"/>
        <w:jc w:val="center"/>
        <w:rPr>
          <w:lang w:val="ru-RU"/>
        </w:rPr>
      </w:pPr>
    </w:p>
    <w:p w14:paraId="1F6A61F3" w14:textId="77777777" w:rsidR="00827C95" w:rsidRPr="00633FFA" w:rsidRDefault="00827C95" w:rsidP="00827C95">
      <w:pPr>
        <w:pStyle w:val="1"/>
        <w:ind w:left="1396"/>
        <w:jc w:val="right"/>
        <w:rPr>
          <w:lang w:val="ru-RU"/>
        </w:rPr>
      </w:pPr>
      <w:r w:rsidRPr="00633FFA">
        <w:rPr>
          <w:lang w:val="ru-RU"/>
        </w:rPr>
        <w:t xml:space="preserve">Приложение № </w:t>
      </w:r>
      <w:r>
        <w:rPr>
          <w:lang w:val="ru-RU"/>
        </w:rPr>
        <w:t>2</w:t>
      </w:r>
      <w:r w:rsidRPr="00633FFA">
        <w:rPr>
          <w:lang w:val="ru-RU"/>
        </w:rPr>
        <w:t xml:space="preserve"> </w:t>
      </w:r>
    </w:p>
    <w:p w14:paraId="4F3C7773" w14:textId="77777777" w:rsidR="00827C95" w:rsidRPr="00827C95" w:rsidRDefault="00827C95" w:rsidP="00827C95">
      <w:pPr>
        <w:spacing w:after="0" w:line="240" w:lineRule="auto"/>
        <w:ind w:left="4646" w:right="0" w:firstLine="0"/>
        <w:jc w:val="right"/>
        <w:rPr>
          <w:sz w:val="26"/>
          <w:szCs w:val="26"/>
          <w:lang w:val="ru-RU"/>
        </w:rPr>
      </w:pPr>
      <w:r w:rsidRPr="00633FFA">
        <w:rPr>
          <w:lang w:val="ru-RU"/>
        </w:rPr>
        <w:t xml:space="preserve">к Положению об антикоррупционной </w:t>
      </w:r>
      <w:r w:rsidRPr="00827C95">
        <w:rPr>
          <w:sz w:val="26"/>
          <w:szCs w:val="26"/>
          <w:lang w:val="ru-RU"/>
        </w:rPr>
        <w:t>политике  МАУ «ЦКР г.Шарыпово»</w:t>
      </w:r>
    </w:p>
    <w:p w14:paraId="5DBF5E40" w14:textId="77777777" w:rsidR="00F97DB4" w:rsidRDefault="00F97DB4" w:rsidP="00827C95">
      <w:pPr>
        <w:spacing w:after="0" w:line="240" w:lineRule="auto"/>
        <w:ind w:left="1471" w:right="0" w:hanging="10"/>
        <w:rPr>
          <w:b/>
          <w:sz w:val="26"/>
          <w:szCs w:val="26"/>
          <w:lang w:val="ru-RU"/>
        </w:rPr>
      </w:pPr>
    </w:p>
    <w:p w14:paraId="118FB789" w14:textId="77777777" w:rsidR="00827C95" w:rsidRPr="00827C95" w:rsidRDefault="00827C95" w:rsidP="00827C95">
      <w:pPr>
        <w:spacing w:after="0" w:line="240" w:lineRule="auto"/>
        <w:ind w:left="-142" w:right="0" w:firstLine="0"/>
        <w:jc w:val="center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</w:t>
      </w:r>
      <w:r w:rsidRPr="00827C95">
        <w:rPr>
          <w:b/>
          <w:sz w:val="26"/>
          <w:szCs w:val="26"/>
          <w:lang w:val="ru-RU"/>
        </w:rPr>
        <w:t xml:space="preserve">орядок сотрудничества </w:t>
      </w:r>
      <w:r>
        <w:rPr>
          <w:b/>
          <w:sz w:val="26"/>
          <w:szCs w:val="26"/>
          <w:lang w:val="ru-RU"/>
        </w:rPr>
        <w:t>МАУ «ЦКР г.Шарыпово</w:t>
      </w:r>
      <w:r w:rsidRPr="00827C95">
        <w:rPr>
          <w:b/>
          <w:sz w:val="26"/>
          <w:szCs w:val="26"/>
          <w:lang w:val="ru-RU"/>
        </w:rPr>
        <w:t>» с</w:t>
      </w:r>
    </w:p>
    <w:p w14:paraId="5180C707" w14:textId="77777777" w:rsidR="00827C95" w:rsidRPr="00F97DB4" w:rsidRDefault="00827C95" w:rsidP="00F97DB4">
      <w:pPr>
        <w:spacing w:after="0" w:line="240" w:lineRule="auto"/>
        <w:ind w:left="-142" w:right="0" w:firstLine="0"/>
        <w:jc w:val="center"/>
        <w:rPr>
          <w:sz w:val="26"/>
          <w:szCs w:val="26"/>
          <w:lang w:val="ru-RU"/>
        </w:rPr>
      </w:pPr>
      <w:r w:rsidRPr="00827C95">
        <w:rPr>
          <w:b/>
          <w:sz w:val="26"/>
          <w:szCs w:val="26"/>
          <w:lang w:val="ru-RU"/>
        </w:rPr>
        <w:t>правоохранительными органами  по вопросам</w:t>
      </w:r>
      <w:r w:rsidR="00F97DB4">
        <w:rPr>
          <w:sz w:val="26"/>
          <w:szCs w:val="26"/>
          <w:lang w:val="ru-RU"/>
        </w:rPr>
        <w:t xml:space="preserve"> </w:t>
      </w:r>
      <w:r w:rsidRPr="00827C95">
        <w:rPr>
          <w:b/>
          <w:sz w:val="26"/>
          <w:szCs w:val="26"/>
          <w:lang w:val="ru-RU"/>
        </w:rPr>
        <w:t>предупреждения и противодействия коррупции</w:t>
      </w:r>
    </w:p>
    <w:p w14:paraId="54604397" w14:textId="77777777" w:rsidR="00827C95" w:rsidRPr="00827C95" w:rsidRDefault="00827C95" w:rsidP="00827C95">
      <w:pPr>
        <w:spacing w:after="0" w:line="240" w:lineRule="auto"/>
        <w:ind w:left="-142" w:right="0" w:firstLine="0"/>
        <w:jc w:val="center"/>
        <w:rPr>
          <w:sz w:val="26"/>
          <w:szCs w:val="26"/>
          <w:lang w:val="ru-RU"/>
        </w:rPr>
      </w:pPr>
    </w:p>
    <w:p w14:paraId="0C0DCEDA" w14:textId="77777777" w:rsidR="00827C95" w:rsidRPr="00827C95" w:rsidRDefault="00827C95" w:rsidP="00827C95">
      <w:pPr>
        <w:pStyle w:val="3"/>
        <w:tabs>
          <w:tab w:val="center" w:pos="3254"/>
          <w:tab w:val="center" w:pos="5030"/>
        </w:tabs>
        <w:spacing w:before="0" w:after="0" w:line="240" w:lineRule="auto"/>
        <w:ind w:left="0" w:right="0" w:firstLine="0"/>
        <w:jc w:val="left"/>
        <w:rPr>
          <w:rFonts w:ascii="Times New Roman" w:hAnsi="Times New Roman"/>
          <w:lang w:val="ru-RU"/>
        </w:rPr>
      </w:pPr>
      <w:r w:rsidRPr="00827C95">
        <w:rPr>
          <w:rFonts w:ascii="Times New Roman" w:eastAsia="Calibri" w:hAnsi="Times New Roman"/>
          <w:b w:val="0"/>
          <w:lang w:val="ru-RU"/>
        </w:rPr>
        <w:tab/>
      </w:r>
      <w:r w:rsidRPr="00827C95">
        <w:rPr>
          <w:rFonts w:ascii="Times New Roman" w:hAnsi="Times New Roman"/>
          <w:lang w:val="ru-RU"/>
        </w:rPr>
        <w:t>1.</w:t>
      </w:r>
      <w:r w:rsidRPr="00827C95">
        <w:rPr>
          <w:rFonts w:ascii="Times New Roman" w:eastAsia="Arial" w:hAnsi="Times New Roman"/>
          <w:lang w:val="ru-RU"/>
        </w:rPr>
        <w:t xml:space="preserve"> </w:t>
      </w:r>
      <w:r w:rsidRPr="00827C95">
        <w:rPr>
          <w:rFonts w:ascii="Times New Roman" w:eastAsia="Arial" w:hAnsi="Times New Roman"/>
          <w:lang w:val="ru-RU"/>
        </w:rPr>
        <w:tab/>
      </w:r>
      <w:r w:rsidRPr="00827C95">
        <w:rPr>
          <w:rFonts w:ascii="Times New Roman" w:hAnsi="Times New Roman"/>
          <w:lang w:val="ru-RU"/>
        </w:rPr>
        <w:t xml:space="preserve">Общие положения </w:t>
      </w:r>
    </w:p>
    <w:p w14:paraId="08C53041" w14:textId="77777777" w:rsidR="00827C95" w:rsidRPr="00827C95" w:rsidRDefault="00827C95" w:rsidP="00827C95">
      <w:pPr>
        <w:pStyle w:val="4"/>
        <w:tabs>
          <w:tab w:val="center" w:pos="884"/>
          <w:tab w:val="center" w:pos="2093"/>
          <w:tab w:val="center" w:pos="3635"/>
          <w:tab w:val="center" w:pos="5161"/>
          <w:tab w:val="center" w:pos="6303"/>
          <w:tab w:val="center" w:pos="7199"/>
          <w:tab w:val="center" w:pos="8341"/>
          <w:tab w:val="center" w:pos="9214"/>
        </w:tabs>
        <w:spacing w:before="0" w:after="0" w:line="240" w:lineRule="auto"/>
        <w:ind w:left="0" w:right="0" w:firstLine="0"/>
        <w:jc w:val="left"/>
        <w:rPr>
          <w:rFonts w:ascii="Times New Roman" w:hAnsi="Times New Roman"/>
          <w:b w:val="0"/>
          <w:sz w:val="26"/>
          <w:szCs w:val="26"/>
          <w:lang w:val="ru-RU"/>
        </w:rPr>
      </w:pPr>
      <w:r w:rsidRPr="00827C95">
        <w:rPr>
          <w:rFonts w:ascii="Times New Roman" w:eastAsia="Calibri" w:hAnsi="Times New Roman"/>
          <w:sz w:val="26"/>
          <w:szCs w:val="26"/>
          <w:lang w:val="ru-RU"/>
        </w:rPr>
        <w:tab/>
      </w:r>
      <w:r w:rsidRPr="00827C95">
        <w:rPr>
          <w:rFonts w:ascii="Times New Roman" w:hAnsi="Times New Roman"/>
          <w:b w:val="0"/>
          <w:sz w:val="26"/>
          <w:szCs w:val="26"/>
          <w:lang w:val="ru-RU"/>
        </w:rPr>
        <w:t>1.1</w:t>
      </w:r>
      <w:r w:rsidRPr="00827C95">
        <w:rPr>
          <w:rFonts w:ascii="Times New Roman" w:eastAsia="Arial" w:hAnsi="Times New Roman"/>
          <w:b w:val="0"/>
          <w:sz w:val="26"/>
          <w:szCs w:val="26"/>
          <w:lang w:val="ru-RU"/>
        </w:rPr>
        <w:t xml:space="preserve"> </w:t>
      </w:r>
      <w:r w:rsidRPr="00827C95">
        <w:rPr>
          <w:rFonts w:ascii="Times New Roman" w:eastAsia="Arial" w:hAnsi="Times New Roman"/>
          <w:b w:val="0"/>
          <w:sz w:val="26"/>
          <w:szCs w:val="26"/>
          <w:lang w:val="ru-RU"/>
        </w:rPr>
        <w:tab/>
      </w:r>
      <w:r w:rsidRPr="00827C95">
        <w:rPr>
          <w:rFonts w:ascii="Times New Roman" w:hAnsi="Times New Roman"/>
          <w:b w:val="0"/>
          <w:sz w:val="26"/>
          <w:szCs w:val="26"/>
          <w:lang w:val="ru-RU"/>
        </w:rPr>
        <w:t xml:space="preserve">Настоящий </w:t>
      </w:r>
      <w:r w:rsidRPr="00827C95">
        <w:rPr>
          <w:rFonts w:ascii="Times New Roman" w:hAnsi="Times New Roman"/>
          <w:b w:val="0"/>
          <w:sz w:val="26"/>
          <w:szCs w:val="26"/>
          <w:lang w:val="ru-RU"/>
        </w:rPr>
        <w:tab/>
        <w:t xml:space="preserve">Порядок </w:t>
      </w:r>
      <w:r w:rsidRPr="00827C95">
        <w:rPr>
          <w:rFonts w:ascii="Times New Roman" w:hAnsi="Times New Roman"/>
          <w:b w:val="0"/>
          <w:sz w:val="26"/>
          <w:szCs w:val="26"/>
          <w:lang w:val="ru-RU"/>
        </w:rPr>
        <w:tab/>
        <w:t xml:space="preserve">разработан </w:t>
      </w:r>
      <w:r w:rsidRPr="00827C95">
        <w:rPr>
          <w:rFonts w:ascii="Times New Roman" w:hAnsi="Times New Roman"/>
          <w:b w:val="0"/>
          <w:sz w:val="26"/>
          <w:szCs w:val="26"/>
          <w:lang w:val="ru-RU"/>
        </w:rPr>
        <w:tab/>
        <w:t xml:space="preserve">на </w:t>
      </w:r>
      <w:r w:rsidRPr="00827C95">
        <w:rPr>
          <w:rFonts w:ascii="Times New Roman" w:hAnsi="Times New Roman"/>
          <w:b w:val="0"/>
          <w:sz w:val="26"/>
          <w:szCs w:val="26"/>
          <w:lang w:val="ru-RU"/>
        </w:rPr>
        <w:tab/>
        <w:t xml:space="preserve">основе </w:t>
      </w:r>
      <w:r w:rsidRPr="00827C95">
        <w:rPr>
          <w:rFonts w:ascii="Times New Roman" w:hAnsi="Times New Roman"/>
          <w:b w:val="0"/>
          <w:sz w:val="26"/>
          <w:szCs w:val="26"/>
          <w:lang w:val="ru-RU"/>
        </w:rPr>
        <w:tab/>
        <w:t xml:space="preserve">статьи </w:t>
      </w:r>
      <w:r w:rsidRPr="00827C95">
        <w:rPr>
          <w:rFonts w:ascii="Times New Roman" w:hAnsi="Times New Roman"/>
          <w:b w:val="0"/>
          <w:sz w:val="26"/>
          <w:szCs w:val="26"/>
          <w:lang w:val="ru-RU"/>
        </w:rPr>
        <w:tab/>
        <w:t xml:space="preserve">45 </w:t>
      </w:r>
    </w:p>
    <w:p w14:paraId="0FD8E3CA" w14:textId="77777777" w:rsidR="00827C95" w:rsidRPr="00827C95" w:rsidRDefault="00827C95" w:rsidP="00827C95">
      <w:pPr>
        <w:spacing w:after="0" w:line="240" w:lineRule="auto"/>
        <w:ind w:left="-15" w:right="0" w:firstLine="0"/>
        <w:rPr>
          <w:sz w:val="26"/>
          <w:szCs w:val="26"/>
          <w:lang w:val="ru-RU"/>
        </w:rPr>
      </w:pPr>
      <w:r w:rsidRPr="00827C95">
        <w:rPr>
          <w:sz w:val="26"/>
          <w:szCs w:val="26"/>
          <w:lang w:val="ru-RU"/>
        </w:rPr>
        <w:t xml:space="preserve">Федерального закона от 25 декабря 2008 № 273-ФЗ (ред. от 01.04.2022 № 90ФЗ) «О противодействии коррупции». </w:t>
      </w:r>
    </w:p>
    <w:p w14:paraId="0EA77C60" w14:textId="77777777" w:rsidR="00827C95" w:rsidRPr="00827C95" w:rsidRDefault="00827C95" w:rsidP="00827C95">
      <w:pPr>
        <w:spacing w:after="0" w:line="240" w:lineRule="auto"/>
        <w:ind w:left="-15" w:right="0"/>
        <w:rPr>
          <w:sz w:val="26"/>
          <w:szCs w:val="26"/>
          <w:lang w:val="ru-RU"/>
        </w:rPr>
      </w:pPr>
      <w:r w:rsidRPr="00827C95">
        <w:rPr>
          <w:sz w:val="26"/>
          <w:szCs w:val="26"/>
          <w:lang w:val="ru-RU"/>
        </w:rPr>
        <w:t>1.2</w:t>
      </w:r>
      <w:r w:rsidRPr="00827C95">
        <w:rPr>
          <w:rFonts w:eastAsia="Arial"/>
          <w:sz w:val="26"/>
          <w:szCs w:val="26"/>
          <w:lang w:val="ru-RU"/>
        </w:rPr>
        <w:t xml:space="preserve"> </w:t>
      </w:r>
      <w:r w:rsidRPr="00827C95">
        <w:rPr>
          <w:sz w:val="26"/>
          <w:szCs w:val="26"/>
          <w:lang w:val="ru-RU"/>
        </w:rPr>
        <w:t xml:space="preserve">Настоящий Порядок устанавливает общие правила организации деятельности по взаимодействию с правоохранительными органами, содержит описание процесса взаимодействия МБУК «ЦБС» (далее – Учреждение)  с  правоохранительными органами. </w:t>
      </w:r>
    </w:p>
    <w:p w14:paraId="4A5B26FF" w14:textId="77777777" w:rsidR="00827C95" w:rsidRPr="00827C95" w:rsidRDefault="00827C95" w:rsidP="00827C95">
      <w:pPr>
        <w:spacing w:after="0" w:line="240" w:lineRule="auto"/>
        <w:ind w:left="708" w:right="0" w:firstLine="0"/>
        <w:jc w:val="left"/>
        <w:rPr>
          <w:sz w:val="26"/>
          <w:szCs w:val="26"/>
          <w:lang w:val="ru-RU"/>
        </w:rPr>
      </w:pPr>
      <w:r w:rsidRPr="00827C95">
        <w:rPr>
          <w:sz w:val="26"/>
          <w:szCs w:val="26"/>
          <w:lang w:val="ru-RU"/>
        </w:rPr>
        <w:t xml:space="preserve"> </w:t>
      </w:r>
    </w:p>
    <w:p w14:paraId="25F3E05A" w14:textId="77777777" w:rsidR="00827C95" w:rsidRPr="00827C95" w:rsidRDefault="00827C95" w:rsidP="00827C95">
      <w:pPr>
        <w:numPr>
          <w:ilvl w:val="0"/>
          <w:numId w:val="27"/>
        </w:numPr>
        <w:spacing w:after="0" w:line="240" w:lineRule="auto"/>
        <w:ind w:right="0" w:hanging="708"/>
        <w:rPr>
          <w:sz w:val="26"/>
          <w:szCs w:val="26"/>
        </w:rPr>
      </w:pPr>
      <w:r w:rsidRPr="00827C95">
        <w:rPr>
          <w:b/>
          <w:sz w:val="26"/>
          <w:szCs w:val="26"/>
        </w:rPr>
        <w:t>Виды обращений в правоохранительные органы</w:t>
      </w:r>
    </w:p>
    <w:p w14:paraId="17F29CC3" w14:textId="77777777" w:rsidR="00827C95" w:rsidRPr="00827C95" w:rsidRDefault="00827C95" w:rsidP="00827C95">
      <w:pPr>
        <w:numPr>
          <w:ilvl w:val="1"/>
          <w:numId w:val="27"/>
        </w:numPr>
        <w:tabs>
          <w:tab w:val="left" w:pos="993"/>
        </w:tabs>
        <w:spacing w:after="0" w:line="240" w:lineRule="auto"/>
        <w:ind w:left="0" w:right="0" w:firstLine="567"/>
        <w:rPr>
          <w:sz w:val="26"/>
          <w:szCs w:val="26"/>
          <w:lang w:val="ru-RU"/>
        </w:rPr>
      </w:pPr>
      <w:r>
        <w:rPr>
          <w:sz w:val="26"/>
          <w:szCs w:val="26"/>
          <w:u w:val="single" w:color="000000"/>
          <w:lang w:val="ru-RU"/>
        </w:rPr>
        <w:t xml:space="preserve">. </w:t>
      </w:r>
      <w:r w:rsidRPr="00827C95">
        <w:rPr>
          <w:sz w:val="26"/>
          <w:szCs w:val="26"/>
          <w:u w:val="single" w:color="000000"/>
          <w:lang w:val="ru-RU"/>
        </w:rPr>
        <w:t>Обращение</w:t>
      </w:r>
      <w:r w:rsidRPr="00827C95">
        <w:rPr>
          <w:sz w:val="26"/>
          <w:szCs w:val="26"/>
          <w:lang w:val="ru-RU"/>
        </w:rPr>
        <w:t xml:space="preserve"> – предложение, заявление, жалоба, изложенные             в письменной или устной форме и представленные в правоохранительные органы. </w:t>
      </w:r>
    </w:p>
    <w:p w14:paraId="5174A3EE" w14:textId="77777777" w:rsidR="00827C95" w:rsidRPr="00827C95" w:rsidRDefault="00827C95" w:rsidP="00827C95">
      <w:pPr>
        <w:numPr>
          <w:ilvl w:val="2"/>
          <w:numId w:val="27"/>
        </w:numPr>
        <w:tabs>
          <w:tab w:val="left" w:pos="993"/>
        </w:tabs>
        <w:spacing w:after="0" w:line="240" w:lineRule="auto"/>
        <w:ind w:left="0" w:right="0" w:firstLine="567"/>
        <w:rPr>
          <w:sz w:val="26"/>
          <w:szCs w:val="26"/>
          <w:lang w:val="ru-RU"/>
        </w:rPr>
      </w:pPr>
      <w:r w:rsidRPr="00827C95">
        <w:rPr>
          <w:sz w:val="26"/>
          <w:szCs w:val="26"/>
          <w:u w:val="single" w:color="000000"/>
          <w:lang w:val="ru-RU"/>
        </w:rPr>
        <w:t>Письменные обращения</w:t>
      </w:r>
      <w:r w:rsidRPr="00827C95">
        <w:rPr>
          <w:sz w:val="26"/>
          <w:szCs w:val="26"/>
          <w:lang w:val="ru-RU"/>
        </w:rPr>
        <w:t xml:space="preserve"> – это обращенное название различных             по содержанию документов, писем, выступающих и использующих             в качестве инструмента оперативного информационного обмена между Учреждением и правоохранительными органами. </w:t>
      </w:r>
    </w:p>
    <w:p w14:paraId="02C1B90E" w14:textId="77777777" w:rsidR="00827C95" w:rsidRPr="00827C95" w:rsidRDefault="00827C95" w:rsidP="00827C95">
      <w:pPr>
        <w:numPr>
          <w:ilvl w:val="2"/>
          <w:numId w:val="27"/>
        </w:numPr>
        <w:tabs>
          <w:tab w:val="left" w:pos="993"/>
        </w:tabs>
        <w:spacing w:after="0" w:line="240" w:lineRule="auto"/>
        <w:ind w:left="0" w:right="0" w:firstLine="567"/>
        <w:rPr>
          <w:sz w:val="26"/>
          <w:szCs w:val="26"/>
          <w:lang w:val="ru-RU"/>
        </w:rPr>
      </w:pPr>
      <w:r w:rsidRPr="00827C95">
        <w:rPr>
          <w:sz w:val="26"/>
          <w:szCs w:val="26"/>
          <w:u w:val="single" w:color="000000"/>
          <w:lang w:val="ru-RU"/>
        </w:rPr>
        <w:t>Устные обращения</w:t>
      </w:r>
      <w:r w:rsidRPr="00827C95">
        <w:rPr>
          <w:sz w:val="26"/>
          <w:szCs w:val="26"/>
          <w:lang w:val="ru-RU"/>
        </w:rPr>
        <w:t xml:space="preserve"> – это обращения</w:t>
      </w:r>
      <w:r>
        <w:rPr>
          <w:sz w:val="26"/>
          <w:szCs w:val="26"/>
          <w:lang w:val="ru-RU"/>
        </w:rPr>
        <w:t xml:space="preserve">, поступающие во время личного </w:t>
      </w:r>
      <w:r w:rsidRPr="00827C95">
        <w:rPr>
          <w:sz w:val="26"/>
          <w:szCs w:val="26"/>
          <w:lang w:val="ru-RU"/>
        </w:rPr>
        <w:t xml:space="preserve">приема </w:t>
      </w:r>
      <w:r w:rsidRPr="00827C95">
        <w:rPr>
          <w:sz w:val="26"/>
          <w:szCs w:val="26"/>
          <w:lang w:val="ru-RU"/>
        </w:rPr>
        <w:tab/>
        <w:t xml:space="preserve">директора </w:t>
      </w:r>
      <w:r w:rsidRPr="00827C95">
        <w:rPr>
          <w:sz w:val="26"/>
          <w:szCs w:val="26"/>
          <w:lang w:val="ru-RU"/>
        </w:rPr>
        <w:tab/>
        <w:t xml:space="preserve">Учреждения </w:t>
      </w:r>
      <w:r w:rsidRPr="00827C95">
        <w:rPr>
          <w:sz w:val="26"/>
          <w:szCs w:val="26"/>
          <w:lang w:val="ru-RU"/>
        </w:rPr>
        <w:tab/>
        <w:t xml:space="preserve">или </w:t>
      </w:r>
      <w:r w:rsidRPr="00827C95">
        <w:rPr>
          <w:sz w:val="26"/>
          <w:szCs w:val="26"/>
          <w:lang w:val="ru-RU"/>
        </w:rPr>
        <w:tab/>
        <w:t xml:space="preserve">его </w:t>
      </w:r>
      <w:r w:rsidRPr="00827C95">
        <w:rPr>
          <w:sz w:val="26"/>
          <w:szCs w:val="26"/>
          <w:lang w:val="ru-RU"/>
        </w:rPr>
        <w:tab/>
        <w:t xml:space="preserve">заместителя             у руководителей или заместителей правоохранительных органов. </w:t>
      </w:r>
    </w:p>
    <w:p w14:paraId="5CE50E86" w14:textId="77777777" w:rsidR="00827C95" w:rsidRPr="00827C95" w:rsidRDefault="00827C95" w:rsidP="00827C95">
      <w:pPr>
        <w:numPr>
          <w:ilvl w:val="1"/>
          <w:numId w:val="27"/>
        </w:numPr>
        <w:tabs>
          <w:tab w:val="left" w:pos="993"/>
        </w:tabs>
        <w:spacing w:after="0" w:line="240" w:lineRule="auto"/>
        <w:ind w:left="0" w:right="0" w:firstLine="567"/>
        <w:rPr>
          <w:sz w:val="26"/>
          <w:szCs w:val="26"/>
          <w:lang w:val="ru-RU"/>
        </w:rPr>
      </w:pPr>
      <w:r w:rsidRPr="00827C95">
        <w:rPr>
          <w:sz w:val="26"/>
          <w:szCs w:val="26"/>
          <w:u w:val="single" w:color="000000"/>
          <w:lang w:val="ru-RU"/>
        </w:rPr>
        <w:t>Предложение</w:t>
      </w:r>
      <w:r w:rsidRPr="00827C95">
        <w:rPr>
          <w:sz w:val="26"/>
          <w:szCs w:val="26"/>
          <w:lang w:val="ru-RU"/>
        </w:rPr>
        <w:t xml:space="preserve"> – вид обращения, цель которого обратить внимание             на </w:t>
      </w:r>
      <w:r w:rsidRPr="00827C95">
        <w:rPr>
          <w:sz w:val="26"/>
          <w:szCs w:val="26"/>
          <w:lang w:val="ru-RU"/>
        </w:rPr>
        <w:tab/>
        <w:t xml:space="preserve">необходимость </w:t>
      </w:r>
      <w:r w:rsidRPr="00827C95">
        <w:rPr>
          <w:sz w:val="26"/>
          <w:szCs w:val="26"/>
          <w:lang w:val="ru-RU"/>
        </w:rPr>
        <w:tab/>
        <w:t>совер</w:t>
      </w:r>
      <w:r>
        <w:rPr>
          <w:sz w:val="26"/>
          <w:szCs w:val="26"/>
          <w:lang w:val="ru-RU"/>
        </w:rPr>
        <w:t xml:space="preserve">шенствования </w:t>
      </w:r>
      <w:r>
        <w:rPr>
          <w:sz w:val="26"/>
          <w:szCs w:val="26"/>
          <w:lang w:val="ru-RU"/>
        </w:rPr>
        <w:tab/>
        <w:t xml:space="preserve">работы </w:t>
      </w:r>
      <w:r>
        <w:rPr>
          <w:sz w:val="26"/>
          <w:szCs w:val="26"/>
          <w:lang w:val="ru-RU"/>
        </w:rPr>
        <w:tab/>
        <w:t xml:space="preserve">органов, </w:t>
      </w:r>
      <w:r w:rsidRPr="00827C95">
        <w:rPr>
          <w:sz w:val="26"/>
          <w:szCs w:val="26"/>
          <w:lang w:val="ru-RU"/>
        </w:rPr>
        <w:t xml:space="preserve">организаций </w:t>
      </w:r>
      <w:r>
        <w:rPr>
          <w:sz w:val="26"/>
          <w:szCs w:val="26"/>
          <w:lang w:val="ru-RU"/>
        </w:rPr>
        <w:t xml:space="preserve"> </w:t>
      </w:r>
      <w:r w:rsidRPr="00827C95">
        <w:rPr>
          <w:sz w:val="26"/>
          <w:szCs w:val="26"/>
          <w:lang w:val="ru-RU"/>
        </w:rPr>
        <w:t xml:space="preserve">(предприятий, </w:t>
      </w:r>
      <w:r>
        <w:rPr>
          <w:sz w:val="26"/>
          <w:szCs w:val="26"/>
          <w:lang w:val="ru-RU"/>
        </w:rPr>
        <w:tab/>
        <w:t xml:space="preserve">учреждений </w:t>
      </w:r>
      <w:r>
        <w:rPr>
          <w:sz w:val="26"/>
          <w:szCs w:val="26"/>
          <w:lang w:val="ru-RU"/>
        </w:rPr>
        <w:tab/>
        <w:t xml:space="preserve">или </w:t>
      </w:r>
      <w:r>
        <w:rPr>
          <w:sz w:val="26"/>
          <w:szCs w:val="26"/>
          <w:lang w:val="ru-RU"/>
        </w:rPr>
        <w:tab/>
        <w:t xml:space="preserve">общественных </w:t>
      </w:r>
      <w:r w:rsidRPr="00827C95">
        <w:rPr>
          <w:sz w:val="26"/>
          <w:szCs w:val="26"/>
          <w:lang w:val="ru-RU"/>
        </w:rPr>
        <w:t xml:space="preserve">объединений)             и рекомендовать конкретные пути  и способы решения поставленных задач. </w:t>
      </w:r>
    </w:p>
    <w:p w14:paraId="5A6B0C9D" w14:textId="77777777" w:rsidR="00827C95" w:rsidRPr="00827C95" w:rsidRDefault="00827C95" w:rsidP="00827C95">
      <w:pPr>
        <w:numPr>
          <w:ilvl w:val="1"/>
          <w:numId w:val="27"/>
        </w:numPr>
        <w:tabs>
          <w:tab w:val="left" w:pos="993"/>
        </w:tabs>
        <w:spacing w:after="0" w:line="240" w:lineRule="auto"/>
        <w:ind w:left="0" w:right="0" w:firstLine="567"/>
        <w:rPr>
          <w:sz w:val="26"/>
          <w:szCs w:val="26"/>
          <w:lang w:val="ru-RU"/>
        </w:rPr>
      </w:pPr>
      <w:r w:rsidRPr="00827C95">
        <w:rPr>
          <w:sz w:val="26"/>
          <w:szCs w:val="26"/>
          <w:u w:val="single" w:color="000000"/>
          <w:lang w:val="ru-RU"/>
        </w:rPr>
        <w:t>Заявление</w:t>
      </w:r>
      <w:r w:rsidRPr="00827C95">
        <w:rPr>
          <w:sz w:val="26"/>
          <w:szCs w:val="26"/>
          <w:lang w:val="ru-RU"/>
        </w:rPr>
        <w:t xml:space="preserve"> – вид обращения, направленные на реализацию прав             </w:t>
      </w:r>
      <w:r>
        <w:rPr>
          <w:sz w:val="26"/>
          <w:szCs w:val="26"/>
          <w:lang w:val="ru-RU"/>
        </w:rPr>
        <w:t xml:space="preserve">и </w:t>
      </w:r>
      <w:r w:rsidRPr="00827C95">
        <w:rPr>
          <w:sz w:val="26"/>
          <w:szCs w:val="26"/>
          <w:lang w:val="ru-RU"/>
        </w:rPr>
        <w:t xml:space="preserve">интересов </w:t>
      </w:r>
      <w:r w:rsidRPr="00827C95">
        <w:rPr>
          <w:sz w:val="26"/>
          <w:szCs w:val="26"/>
          <w:lang w:val="ru-RU"/>
        </w:rPr>
        <w:tab/>
        <w:t xml:space="preserve">Учреждения. </w:t>
      </w:r>
      <w:r w:rsidRPr="00827C95">
        <w:rPr>
          <w:sz w:val="26"/>
          <w:szCs w:val="26"/>
          <w:lang w:val="ru-RU"/>
        </w:rPr>
        <w:tab/>
        <w:t xml:space="preserve">Выражая </w:t>
      </w:r>
      <w:r w:rsidRPr="00827C95">
        <w:rPr>
          <w:sz w:val="26"/>
          <w:szCs w:val="26"/>
          <w:lang w:val="ru-RU"/>
        </w:rPr>
        <w:tab/>
        <w:t xml:space="preserve">просьбу, </w:t>
      </w:r>
      <w:r w:rsidRPr="00827C95">
        <w:rPr>
          <w:sz w:val="26"/>
          <w:szCs w:val="26"/>
          <w:lang w:val="ru-RU"/>
        </w:rPr>
        <w:tab/>
        <w:t xml:space="preserve">заявление </w:t>
      </w:r>
      <w:r w:rsidRPr="00827C95">
        <w:rPr>
          <w:sz w:val="26"/>
          <w:szCs w:val="26"/>
          <w:lang w:val="ru-RU"/>
        </w:rPr>
        <w:tab/>
        <w:t xml:space="preserve">может сигнализировать и об определенных недостатках в деятельности органов, организаций (предприятий, учреждений или общественных объединений).             </w:t>
      </w:r>
    </w:p>
    <w:p w14:paraId="57CFBD06" w14:textId="77777777" w:rsidR="00827C95" w:rsidRPr="00827C95" w:rsidRDefault="00827C95" w:rsidP="00827C95">
      <w:pPr>
        <w:tabs>
          <w:tab w:val="left" w:pos="993"/>
        </w:tabs>
        <w:spacing w:after="0" w:line="240" w:lineRule="auto"/>
        <w:ind w:left="0" w:right="0" w:firstLine="567"/>
        <w:rPr>
          <w:sz w:val="26"/>
          <w:szCs w:val="26"/>
          <w:lang w:val="ru-RU"/>
        </w:rPr>
      </w:pPr>
      <w:r w:rsidRPr="00827C95">
        <w:rPr>
          <w:sz w:val="26"/>
          <w:szCs w:val="26"/>
          <w:lang w:val="ru-RU"/>
        </w:rPr>
        <w:t xml:space="preserve">В отличие от предложения, в нем не раскрываются пути  и не предлагаются способы решения поставленных задач. </w:t>
      </w:r>
    </w:p>
    <w:p w14:paraId="57936EC9" w14:textId="77777777" w:rsidR="00827C95" w:rsidRPr="00827C95" w:rsidRDefault="00827C95" w:rsidP="00827C95">
      <w:pPr>
        <w:numPr>
          <w:ilvl w:val="1"/>
          <w:numId w:val="27"/>
        </w:numPr>
        <w:tabs>
          <w:tab w:val="left" w:pos="993"/>
        </w:tabs>
        <w:spacing w:after="0" w:line="240" w:lineRule="auto"/>
        <w:ind w:left="0" w:right="0" w:firstLine="567"/>
        <w:rPr>
          <w:sz w:val="26"/>
          <w:szCs w:val="26"/>
          <w:lang w:val="ru-RU"/>
        </w:rPr>
      </w:pPr>
      <w:r w:rsidRPr="00827C95">
        <w:rPr>
          <w:sz w:val="26"/>
          <w:szCs w:val="26"/>
          <w:u w:val="single" w:color="000000"/>
          <w:lang w:val="ru-RU"/>
        </w:rPr>
        <w:t>Жалоба</w:t>
      </w:r>
      <w:r w:rsidRPr="00827C95">
        <w:rPr>
          <w:sz w:val="26"/>
          <w:szCs w:val="26"/>
          <w:lang w:val="ru-RU"/>
        </w:rPr>
        <w:t xml:space="preserve"> – вид обращения, в котором идет речь о нарушении прав            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            в результате необоснованных действий которых либо необоснованного отказа в совершении действий произошло нарушение прав и интересов Учреждения. </w:t>
      </w:r>
    </w:p>
    <w:p w14:paraId="4E0E0C88" w14:textId="77777777" w:rsidR="00827C95" w:rsidRPr="00827C95" w:rsidRDefault="00827C95" w:rsidP="00827C95">
      <w:pPr>
        <w:tabs>
          <w:tab w:val="left" w:pos="993"/>
        </w:tabs>
        <w:spacing w:after="0" w:line="240" w:lineRule="auto"/>
        <w:ind w:left="0" w:right="0" w:firstLine="567"/>
        <w:jc w:val="left"/>
        <w:rPr>
          <w:sz w:val="26"/>
          <w:szCs w:val="26"/>
          <w:lang w:val="ru-RU"/>
        </w:rPr>
      </w:pPr>
      <w:r w:rsidRPr="00827C95">
        <w:rPr>
          <w:sz w:val="26"/>
          <w:szCs w:val="26"/>
          <w:lang w:val="ru-RU"/>
        </w:rPr>
        <w:t xml:space="preserve"> </w:t>
      </w:r>
    </w:p>
    <w:p w14:paraId="0C038C62" w14:textId="77777777" w:rsidR="00827C95" w:rsidRPr="00827C95" w:rsidRDefault="00827C95" w:rsidP="00827C9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right="0" w:firstLine="567"/>
        <w:jc w:val="center"/>
        <w:rPr>
          <w:sz w:val="26"/>
          <w:szCs w:val="26"/>
          <w:lang w:val="ru-RU"/>
        </w:rPr>
      </w:pPr>
      <w:r w:rsidRPr="00827C95">
        <w:rPr>
          <w:b/>
          <w:sz w:val="26"/>
          <w:szCs w:val="26"/>
          <w:lang w:val="ru-RU"/>
        </w:rPr>
        <w:t>Сотрудничество и порядок обращения Учреждения                       в правоохранительные органы</w:t>
      </w:r>
    </w:p>
    <w:p w14:paraId="7F2D504F" w14:textId="77777777" w:rsidR="00827C95" w:rsidRPr="00F97DB4" w:rsidRDefault="00827C95" w:rsidP="00827C95">
      <w:pPr>
        <w:numPr>
          <w:ilvl w:val="1"/>
          <w:numId w:val="27"/>
        </w:numPr>
        <w:tabs>
          <w:tab w:val="left" w:pos="993"/>
        </w:tabs>
        <w:spacing w:after="0" w:line="240" w:lineRule="auto"/>
        <w:ind w:left="0" w:right="0" w:firstLine="567"/>
        <w:rPr>
          <w:sz w:val="26"/>
          <w:szCs w:val="26"/>
          <w:lang w:val="ru-RU"/>
        </w:rPr>
      </w:pPr>
      <w:r w:rsidRPr="00827C95">
        <w:rPr>
          <w:sz w:val="26"/>
          <w:szCs w:val="26"/>
          <w:lang w:val="ru-RU"/>
        </w:rPr>
        <w:t xml:space="preserve">Сотрудничество с правоохранительными органами является важным показателям действительной приверженности Учреждения декларируемым антикоррупционным стандартам деятельности. </w:t>
      </w:r>
      <w:r w:rsidRPr="00F97DB4">
        <w:rPr>
          <w:sz w:val="26"/>
          <w:szCs w:val="26"/>
          <w:lang w:val="ru-RU"/>
        </w:rPr>
        <w:t xml:space="preserve">Данное сотрудничество может осуществляться в различных формах: </w:t>
      </w:r>
    </w:p>
    <w:p w14:paraId="086ED632" w14:textId="77777777" w:rsidR="00827C95" w:rsidRPr="00B6420E" w:rsidRDefault="00827C95" w:rsidP="00F97DB4">
      <w:pPr>
        <w:numPr>
          <w:ilvl w:val="0"/>
          <w:numId w:val="30"/>
        </w:numPr>
        <w:tabs>
          <w:tab w:val="left" w:pos="709"/>
        </w:tabs>
        <w:spacing w:after="0" w:line="240" w:lineRule="auto"/>
        <w:ind w:left="0" w:right="0" w:firstLine="360"/>
        <w:rPr>
          <w:sz w:val="26"/>
          <w:szCs w:val="26"/>
          <w:lang w:val="ru-RU"/>
        </w:rPr>
      </w:pPr>
      <w:r w:rsidRPr="00827C95">
        <w:rPr>
          <w:sz w:val="26"/>
          <w:szCs w:val="26"/>
          <w:lang w:val="ru-RU"/>
        </w:rPr>
        <w:t xml:space="preserve">Учреждение может принять на себя публичное обязательство сообщить в соответствующие органы о случаях совершения коррупционных правонарушений, о которых Учреждению (сотрудникам Учреждения) стало известно; </w:t>
      </w:r>
    </w:p>
    <w:p w14:paraId="1F1BFA6F" w14:textId="77777777" w:rsidR="00827C95" w:rsidRDefault="00827C95" w:rsidP="00F97DB4">
      <w:pPr>
        <w:numPr>
          <w:ilvl w:val="0"/>
          <w:numId w:val="30"/>
        </w:numPr>
        <w:tabs>
          <w:tab w:val="left" w:pos="709"/>
        </w:tabs>
        <w:spacing w:after="0" w:line="240" w:lineRule="auto"/>
        <w:ind w:left="0" w:right="0" w:firstLine="360"/>
        <w:rPr>
          <w:sz w:val="26"/>
          <w:szCs w:val="26"/>
          <w:lang w:val="ru-RU"/>
        </w:rPr>
      </w:pPr>
      <w:r w:rsidRPr="00827C95">
        <w:rPr>
          <w:sz w:val="26"/>
          <w:szCs w:val="26"/>
          <w:lang w:val="ru-RU"/>
        </w:rPr>
        <w:t>необходимость сообщения в соответствующие органы о случаях совершения коррупционных правонарушений, о которых стало известно</w:t>
      </w:r>
      <w:r w:rsidR="00B6420E">
        <w:rPr>
          <w:sz w:val="26"/>
          <w:szCs w:val="26"/>
          <w:lang w:val="ru-RU"/>
        </w:rPr>
        <w:t>;</w:t>
      </w:r>
    </w:p>
    <w:p w14:paraId="0F6325A1" w14:textId="77777777" w:rsidR="00827C95" w:rsidRDefault="00827C95" w:rsidP="00F97DB4">
      <w:pPr>
        <w:numPr>
          <w:ilvl w:val="0"/>
          <w:numId w:val="30"/>
        </w:numPr>
        <w:tabs>
          <w:tab w:val="left" w:pos="709"/>
        </w:tabs>
        <w:spacing w:after="0" w:line="240" w:lineRule="auto"/>
        <w:ind w:left="0" w:right="-257" w:firstLine="360"/>
        <w:rPr>
          <w:sz w:val="26"/>
          <w:szCs w:val="26"/>
          <w:lang w:val="ru-RU"/>
        </w:rPr>
      </w:pPr>
      <w:r w:rsidRPr="00B6420E">
        <w:rPr>
          <w:sz w:val="26"/>
          <w:szCs w:val="26"/>
          <w:lang w:val="ru-RU"/>
        </w:rPr>
        <w:t>Учреждени</w:t>
      </w:r>
      <w:r w:rsidR="00F97DB4">
        <w:rPr>
          <w:sz w:val="26"/>
          <w:szCs w:val="26"/>
          <w:lang w:val="ru-RU"/>
        </w:rPr>
        <w:t>е</w:t>
      </w:r>
      <w:r w:rsidRPr="00B6420E">
        <w:rPr>
          <w:sz w:val="26"/>
          <w:szCs w:val="26"/>
          <w:lang w:val="ru-RU"/>
        </w:rPr>
        <w:t xml:space="preserve"> </w:t>
      </w:r>
      <w:r w:rsidRPr="00B6420E">
        <w:rPr>
          <w:sz w:val="26"/>
          <w:szCs w:val="26"/>
          <w:lang w:val="ru-RU"/>
        </w:rPr>
        <w:tab/>
        <w:t>може</w:t>
      </w:r>
      <w:r w:rsidR="00F97DB4">
        <w:rPr>
          <w:sz w:val="26"/>
          <w:szCs w:val="26"/>
          <w:lang w:val="ru-RU"/>
        </w:rPr>
        <w:t xml:space="preserve">т </w:t>
      </w:r>
      <w:r w:rsidR="00F97DB4">
        <w:rPr>
          <w:sz w:val="26"/>
          <w:szCs w:val="26"/>
          <w:lang w:val="ru-RU"/>
        </w:rPr>
        <w:tab/>
        <w:t xml:space="preserve">быть </w:t>
      </w:r>
      <w:r w:rsidR="00F97DB4">
        <w:rPr>
          <w:sz w:val="26"/>
          <w:szCs w:val="26"/>
          <w:lang w:val="ru-RU"/>
        </w:rPr>
        <w:tab/>
        <w:t xml:space="preserve">закреплена </w:t>
      </w:r>
      <w:r w:rsidR="00F97DB4">
        <w:rPr>
          <w:sz w:val="26"/>
          <w:szCs w:val="26"/>
          <w:lang w:val="ru-RU"/>
        </w:rPr>
        <w:tab/>
        <w:t xml:space="preserve">за </w:t>
      </w:r>
      <w:r w:rsidR="00F97DB4">
        <w:rPr>
          <w:sz w:val="26"/>
          <w:szCs w:val="26"/>
          <w:lang w:val="ru-RU"/>
        </w:rPr>
        <w:tab/>
        <w:t xml:space="preserve">лицом </w:t>
      </w:r>
      <w:r w:rsidRPr="00B6420E">
        <w:rPr>
          <w:sz w:val="26"/>
          <w:szCs w:val="26"/>
          <w:lang w:val="ru-RU"/>
        </w:rPr>
        <w:t xml:space="preserve">ответственным             за предупреждение и противодействие коррупции и Учреждении; </w:t>
      </w:r>
    </w:p>
    <w:p w14:paraId="69A758E5" w14:textId="77777777" w:rsidR="00827C95" w:rsidRPr="00B6420E" w:rsidRDefault="00827C95" w:rsidP="00F97DB4">
      <w:pPr>
        <w:numPr>
          <w:ilvl w:val="0"/>
          <w:numId w:val="30"/>
        </w:numPr>
        <w:tabs>
          <w:tab w:val="left" w:pos="709"/>
        </w:tabs>
        <w:spacing w:after="0" w:line="240" w:lineRule="auto"/>
        <w:ind w:left="0" w:right="0" w:firstLine="360"/>
        <w:rPr>
          <w:sz w:val="26"/>
          <w:szCs w:val="26"/>
          <w:lang w:val="ru-RU"/>
        </w:rPr>
      </w:pPr>
      <w:r w:rsidRPr="00B6420E">
        <w:rPr>
          <w:sz w:val="26"/>
          <w:szCs w:val="26"/>
          <w:lang w:val="ru-RU"/>
        </w:rPr>
        <w:t xml:space="preserve">Учреждение принимает на себя обязательство воздерживаться             от каких-либо санкций в отношении своих сотрудников, сообщивших             в правоохранительные органы о ставшей им известной в ходе выполнения трудовых обязанностей информации или совершении коррупционного правонарушения. </w:t>
      </w:r>
    </w:p>
    <w:p w14:paraId="540A2700" w14:textId="77777777" w:rsidR="00B6420E" w:rsidRDefault="00827C95" w:rsidP="00B6420E">
      <w:pPr>
        <w:tabs>
          <w:tab w:val="left" w:pos="993"/>
        </w:tabs>
        <w:spacing w:after="0" w:line="240" w:lineRule="auto"/>
        <w:ind w:left="0" w:right="0" w:firstLine="567"/>
        <w:rPr>
          <w:sz w:val="26"/>
          <w:szCs w:val="26"/>
          <w:lang w:val="ru-RU"/>
        </w:rPr>
      </w:pPr>
      <w:r w:rsidRPr="00827C95">
        <w:rPr>
          <w:sz w:val="26"/>
          <w:szCs w:val="26"/>
          <w:lang w:val="ru-RU"/>
        </w:rPr>
        <w:t>3.2 Сотрудничество с правоохранительными органами такж</w:t>
      </w:r>
      <w:r w:rsidR="00B6420E">
        <w:rPr>
          <w:sz w:val="26"/>
          <w:szCs w:val="26"/>
          <w:lang w:val="ru-RU"/>
        </w:rPr>
        <w:t xml:space="preserve">е может проявляться   в  форме </w:t>
      </w:r>
    </w:p>
    <w:p w14:paraId="248714BA" w14:textId="77777777" w:rsidR="00B6420E" w:rsidRDefault="00827C95" w:rsidP="00F97DB4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0" w:right="0" w:firstLine="360"/>
        <w:rPr>
          <w:sz w:val="26"/>
          <w:szCs w:val="26"/>
          <w:lang w:val="ru-RU"/>
        </w:rPr>
      </w:pPr>
      <w:r w:rsidRPr="00827C95">
        <w:rPr>
          <w:sz w:val="26"/>
          <w:szCs w:val="26"/>
          <w:lang w:val="ru-RU"/>
        </w:rPr>
        <w:t>оказания содействия уполномоченным представителям органов при проведении ими инспекционных проверок деятельности Учреждения             по вопросам предупрежден</w:t>
      </w:r>
      <w:r w:rsidR="00B6420E">
        <w:rPr>
          <w:sz w:val="26"/>
          <w:szCs w:val="26"/>
          <w:lang w:val="ru-RU"/>
        </w:rPr>
        <w:t>ия и противодействия коррупции;</w:t>
      </w:r>
    </w:p>
    <w:p w14:paraId="6D32E25C" w14:textId="77777777" w:rsidR="00827C95" w:rsidRPr="00827C95" w:rsidRDefault="00827C95" w:rsidP="00F97DB4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0" w:right="0" w:firstLine="360"/>
        <w:rPr>
          <w:sz w:val="26"/>
          <w:szCs w:val="26"/>
          <w:lang w:val="ru-RU"/>
        </w:rPr>
      </w:pPr>
      <w:r w:rsidRPr="00827C95">
        <w:rPr>
          <w:sz w:val="26"/>
          <w:szCs w:val="26"/>
          <w:lang w:val="ru-RU"/>
        </w:rPr>
        <w:t xml:space="preserve">оказания содействия уполномоченным представителям правоохранительных органов при проведении мероприятий по пересечению или расследованию коррупционных преступлений, включая оперативно-розыскные мероприятия. </w:t>
      </w:r>
    </w:p>
    <w:p w14:paraId="5422C581" w14:textId="77777777" w:rsidR="00827C95" w:rsidRPr="00827C95" w:rsidRDefault="00827C95" w:rsidP="00827C95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0" w:right="0" w:firstLine="567"/>
        <w:rPr>
          <w:sz w:val="26"/>
          <w:szCs w:val="26"/>
          <w:lang w:val="ru-RU"/>
        </w:rPr>
      </w:pPr>
      <w:r w:rsidRPr="00827C95">
        <w:rPr>
          <w:sz w:val="26"/>
          <w:szCs w:val="26"/>
          <w:lang w:val="ru-RU"/>
        </w:rPr>
        <w:t xml:space="preserve">Руководству Учреждения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            и передаче в правоохранительные органы документов и информации, содержащей данные о коррупционных правонарушениях. </w:t>
      </w:r>
    </w:p>
    <w:p w14:paraId="54FFB6DC" w14:textId="77777777" w:rsidR="00827C95" w:rsidRPr="00827C95" w:rsidRDefault="00827C95" w:rsidP="00827C95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0" w:right="0" w:firstLine="567"/>
        <w:rPr>
          <w:sz w:val="26"/>
          <w:szCs w:val="26"/>
          <w:lang w:val="ru-RU"/>
        </w:rPr>
      </w:pPr>
      <w:r w:rsidRPr="00827C95">
        <w:rPr>
          <w:sz w:val="26"/>
          <w:szCs w:val="26"/>
          <w:lang w:val="ru-RU"/>
        </w:rPr>
        <w:t xml:space="preserve">Руководство и сотрудники не должны допускать вмешательства             в выполнение служебных обязанностей должностными лицами судебных или правоохранительных органов. </w:t>
      </w:r>
    </w:p>
    <w:p w14:paraId="7116FD52" w14:textId="77777777" w:rsidR="00827C95" w:rsidRPr="00827C95" w:rsidRDefault="00827C95" w:rsidP="00827C95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0" w:right="0" w:firstLine="567"/>
        <w:rPr>
          <w:sz w:val="26"/>
          <w:szCs w:val="26"/>
          <w:lang w:val="ru-RU"/>
        </w:rPr>
      </w:pPr>
      <w:r w:rsidRPr="00827C95">
        <w:rPr>
          <w:sz w:val="26"/>
          <w:szCs w:val="26"/>
          <w:lang w:val="ru-RU"/>
        </w:rPr>
        <w:t xml:space="preserve">Все письменные обращения к представителям правоохранительных органов готовятся инициаторами обращений – сотрудниками Учреждения, представляются на согласование директору Учреждения, без подписи директора Учреждения письменные обращения не допускаются. </w:t>
      </w:r>
    </w:p>
    <w:p w14:paraId="1A01261B" w14:textId="77777777" w:rsidR="00827C95" w:rsidRPr="00827C95" w:rsidRDefault="00827C95" w:rsidP="00827C95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0" w:right="0" w:firstLine="567"/>
        <w:rPr>
          <w:sz w:val="26"/>
          <w:szCs w:val="26"/>
          <w:lang w:val="ru-RU"/>
        </w:rPr>
      </w:pPr>
      <w:r w:rsidRPr="00827C95">
        <w:rPr>
          <w:sz w:val="26"/>
          <w:szCs w:val="26"/>
          <w:lang w:val="ru-RU"/>
        </w:rPr>
        <w:t xml:space="preserve">Директор или заместитель директора Учреждения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 </w:t>
      </w:r>
    </w:p>
    <w:p w14:paraId="391FA244" w14:textId="77777777" w:rsidR="00827C95" w:rsidRPr="00827C95" w:rsidRDefault="00827C95" w:rsidP="00827C95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0" w:right="0" w:firstLine="567"/>
        <w:rPr>
          <w:sz w:val="26"/>
          <w:szCs w:val="26"/>
          <w:lang w:val="ru-RU"/>
        </w:rPr>
      </w:pPr>
      <w:r w:rsidRPr="00827C95">
        <w:rPr>
          <w:sz w:val="26"/>
          <w:szCs w:val="26"/>
          <w:lang w:val="ru-RU"/>
        </w:rPr>
        <w:t xml:space="preserve">Рабочая группа совместно с директором Учреждения планирует             и организует встречи структурных подразделений (подведомственных учреждений) Учреждения с правоохранительными органами. </w:t>
      </w:r>
    </w:p>
    <w:p w14:paraId="0DA0D6FC" w14:textId="77777777" w:rsidR="00827C95" w:rsidRPr="00B6420E" w:rsidRDefault="00827C95" w:rsidP="00B6420E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0" w:right="6" w:firstLine="567"/>
        <w:rPr>
          <w:lang w:val="ru-RU"/>
        </w:rPr>
      </w:pPr>
      <w:r w:rsidRPr="00B6420E">
        <w:rPr>
          <w:sz w:val="26"/>
          <w:szCs w:val="26"/>
          <w:lang w:val="ru-RU"/>
        </w:rPr>
        <w:t>В случае установления Комиссией по противодействию коррупции факта совершения сотрудником действия (факта бездействия), содержащего признаки административного правонарушения или состава преступления, председатель Комиссии по соблюдению требований к служебному поведению сотрудников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</w:t>
      </w:r>
      <w:r w:rsidR="00B6420E" w:rsidRPr="00B6420E">
        <w:rPr>
          <w:sz w:val="26"/>
          <w:szCs w:val="26"/>
          <w:lang w:val="ru-RU"/>
        </w:rPr>
        <w:t>е</w:t>
      </w:r>
      <w:r w:rsidRPr="00B6420E">
        <w:rPr>
          <w:sz w:val="26"/>
          <w:szCs w:val="26"/>
          <w:lang w:val="ru-RU"/>
        </w:rPr>
        <w:t xml:space="preserve"> 3 дней,  а при необходимости немедленно. </w:t>
      </w:r>
    </w:p>
    <w:sectPr w:rsidR="00827C95" w:rsidRPr="00B6420E" w:rsidSect="006B23F9">
      <w:headerReference w:type="default" r:id="rId19"/>
      <w:footerReference w:type="default" r:id="rId20"/>
      <w:pgSz w:w="11902" w:h="16834"/>
      <w:pgMar w:top="1026" w:right="792" w:bottom="851" w:left="1728" w:header="568" w:footer="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1E9D" w14:textId="77777777" w:rsidR="00BF4F6A" w:rsidRDefault="00BF4F6A" w:rsidP="00DC74A9">
      <w:pPr>
        <w:spacing w:after="0" w:line="240" w:lineRule="auto"/>
      </w:pPr>
      <w:r>
        <w:separator/>
      </w:r>
    </w:p>
  </w:endnote>
  <w:endnote w:type="continuationSeparator" w:id="0">
    <w:p w14:paraId="4B9A00D4" w14:textId="77777777" w:rsidR="00BF4F6A" w:rsidRDefault="00BF4F6A" w:rsidP="00DC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72A0" w14:textId="77777777" w:rsidR="001761D0" w:rsidRDefault="001761D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7DB4">
      <w:rPr>
        <w:noProof/>
      </w:rPr>
      <w:t>8</w:t>
    </w:r>
    <w:r>
      <w:fldChar w:fldCharType="end"/>
    </w:r>
  </w:p>
  <w:p w14:paraId="73C72F93" w14:textId="77777777" w:rsidR="001761D0" w:rsidRDefault="001761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0FC0" w14:textId="77777777" w:rsidR="00BF4F6A" w:rsidRDefault="00BF4F6A" w:rsidP="00DC74A9">
      <w:pPr>
        <w:spacing w:after="0" w:line="240" w:lineRule="auto"/>
      </w:pPr>
      <w:r>
        <w:separator/>
      </w:r>
    </w:p>
  </w:footnote>
  <w:footnote w:type="continuationSeparator" w:id="0">
    <w:p w14:paraId="7688E7E4" w14:textId="77777777" w:rsidR="00BF4F6A" w:rsidRDefault="00BF4F6A" w:rsidP="00DC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E280" w14:textId="77777777" w:rsidR="001761D0" w:rsidRPr="00DC74A9" w:rsidRDefault="001761D0" w:rsidP="00DC74A9">
    <w:pPr>
      <w:pStyle w:val="a3"/>
      <w:ind w:left="0" w:right="-257" w:firstLine="0"/>
      <w:jc w:val="center"/>
      <w:rPr>
        <w:i/>
        <w:sz w:val="20"/>
        <w:u w:val="single"/>
        <w:lang w:val="ru-RU"/>
      </w:rPr>
    </w:pPr>
    <w:r w:rsidRPr="00DC74A9">
      <w:rPr>
        <w:i/>
        <w:sz w:val="20"/>
        <w:u w:val="single"/>
        <w:lang w:val="ru-RU"/>
      </w:rPr>
      <w:t xml:space="preserve">Муниципальное автономное учреждение «Центр культурного развития г.Шарыпово» Красноярского края </w:t>
    </w:r>
  </w:p>
  <w:p w14:paraId="04CB0ABE" w14:textId="77777777" w:rsidR="001761D0" w:rsidRPr="00DC74A9" w:rsidRDefault="001761D0" w:rsidP="00DC74A9">
    <w:pPr>
      <w:pStyle w:val="a3"/>
      <w:ind w:left="0"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642" o:spid="_x0000_i1025" type="#_x0000_t75" style="width:6pt;height:17.25pt;visibility:visible" o:bullet="t">
        <v:imagedata r:id="rId1" o:title=""/>
      </v:shape>
    </w:pict>
  </w:numPicBullet>
  <w:abstractNum w:abstractNumId="0" w15:restartNumberingAfterBreak="0">
    <w:nsid w:val="00C42025"/>
    <w:multiLevelType w:val="hybridMultilevel"/>
    <w:tmpl w:val="A82E63C0"/>
    <w:lvl w:ilvl="0" w:tplc="235ABF0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848B9E">
      <w:start w:val="1"/>
      <w:numFmt w:val="bullet"/>
      <w:lvlText w:val="o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3A0A2A">
      <w:start w:val="1"/>
      <w:numFmt w:val="bullet"/>
      <w:lvlText w:val="▪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10F27E">
      <w:start w:val="1"/>
      <w:numFmt w:val="bullet"/>
      <w:lvlText w:val="•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16F3CE">
      <w:start w:val="1"/>
      <w:numFmt w:val="bullet"/>
      <w:lvlText w:val="o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5ABD86">
      <w:start w:val="1"/>
      <w:numFmt w:val="bullet"/>
      <w:lvlText w:val="▪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B0572C">
      <w:start w:val="1"/>
      <w:numFmt w:val="bullet"/>
      <w:lvlText w:val="•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FC217C">
      <w:start w:val="1"/>
      <w:numFmt w:val="bullet"/>
      <w:lvlText w:val="o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F2D950">
      <w:start w:val="1"/>
      <w:numFmt w:val="bullet"/>
      <w:lvlText w:val="▪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43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66F7F"/>
    <w:multiLevelType w:val="hybridMultilevel"/>
    <w:tmpl w:val="3C24AA30"/>
    <w:lvl w:ilvl="0" w:tplc="4FDC2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63701"/>
    <w:multiLevelType w:val="hybridMultilevel"/>
    <w:tmpl w:val="9D7286AC"/>
    <w:lvl w:ilvl="0" w:tplc="4FDC2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443B"/>
    <w:multiLevelType w:val="hybridMultilevel"/>
    <w:tmpl w:val="AED475DE"/>
    <w:lvl w:ilvl="0" w:tplc="4FDC2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4312E"/>
    <w:multiLevelType w:val="hybridMultilevel"/>
    <w:tmpl w:val="02EC7B38"/>
    <w:lvl w:ilvl="0" w:tplc="4FDC2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D7F9F"/>
    <w:multiLevelType w:val="hybridMultilevel"/>
    <w:tmpl w:val="ADC6FCD6"/>
    <w:lvl w:ilvl="0" w:tplc="4FDC2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F75F9"/>
    <w:multiLevelType w:val="hybridMultilevel"/>
    <w:tmpl w:val="3A3C60A2"/>
    <w:lvl w:ilvl="0" w:tplc="4FDC2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14F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D40FC"/>
    <w:multiLevelType w:val="hybridMultilevel"/>
    <w:tmpl w:val="A09AC398"/>
    <w:lvl w:ilvl="0" w:tplc="23A4D4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45A4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FE891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E90E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905FC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CA0B9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B254C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D8368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B027C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091307"/>
    <w:multiLevelType w:val="hybridMultilevel"/>
    <w:tmpl w:val="665A2530"/>
    <w:lvl w:ilvl="0" w:tplc="4FDC2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B0FFD"/>
    <w:multiLevelType w:val="hybridMultilevel"/>
    <w:tmpl w:val="2F8C70B2"/>
    <w:lvl w:ilvl="0" w:tplc="4FDC2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D74BB"/>
    <w:multiLevelType w:val="hybridMultilevel"/>
    <w:tmpl w:val="FA8A4382"/>
    <w:lvl w:ilvl="0" w:tplc="4FDC2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145C8"/>
    <w:multiLevelType w:val="hybridMultilevel"/>
    <w:tmpl w:val="A658ED90"/>
    <w:lvl w:ilvl="0" w:tplc="41CA49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CE06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8F49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C534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7C6C0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85AF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8297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98D30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9AF04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6C3BCC"/>
    <w:multiLevelType w:val="hybridMultilevel"/>
    <w:tmpl w:val="75E8D1D6"/>
    <w:lvl w:ilvl="0" w:tplc="8CD41BBC">
      <w:start w:val="1"/>
      <w:numFmt w:val="decimal"/>
      <w:lvlText w:val="%1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AC6290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4E08EE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42DDC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BEF254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E3852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036A4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AD884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E18B0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A41076"/>
    <w:multiLevelType w:val="hybridMultilevel"/>
    <w:tmpl w:val="707E315C"/>
    <w:lvl w:ilvl="0" w:tplc="4FDC2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062E8"/>
    <w:multiLevelType w:val="multilevel"/>
    <w:tmpl w:val="566260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A4143A"/>
    <w:multiLevelType w:val="hybridMultilevel"/>
    <w:tmpl w:val="518CF08C"/>
    <w:lvl w:ilvl="0" w:tplc="4FDC2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E1B6B"/>
    <w:multiLevelType w:val="multilevel"/>
    <w:tmpl w:val="FA38D43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0938C8"/>
    <w:multiLevelType w:val="hybridMultilevel"/>
    <w:tmpl w:val="41141FC6"/>
    <w:lvl w:ilvl="0" w:tplc="3AE279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ECE93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6CA3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C049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5E959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E031C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06142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64B76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0208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0C27AD"/>
    <w:multiLevelType w:val="hybridMultilevel"/>
    <w:tmpl w:val="971C8C58"/>
    <w:lvl w:ilvl="0" w:tplc="AA865BB6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A25F1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A2004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143E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5CB44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64C96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34227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0075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26056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FE0649"/>
    <w:multiLevelType w:val="multilevel"/>
    <w:tmpl w:val="819A8604"/>
    <w:lvl w:ilvl="0">
      <w:start w:val="2"/>
      <w:numFmt w:val="decimal"/>
      <w:lvlText w:val="%1."/>
      <w:lvlJc w:val="left"/>
      <w:pPr>
        <w:ind w:left="2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4375D2"/>
    <w:multiLevelType w:val="hybridMultilevel"/>
    <w:tmpl w:val="9B941062"/>
    <w:lvl w:ilvl="0" w:tplc="D60AF7CA">
      <w:start w:val="1"/>
      <w:numFmt w:val="bullet"/>
      <w:lvlText w:val="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617C6">
      <w:start w:val="1"/>
      <w:numFmt w:val="bullet"/>
      <w:lvlText w:val="o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0C7E2C">
      <w:start w:val="1"/>
      <w:numFmt w:val="bullet"/>
      <w:lvlText w:val="▪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C2B6BE">
      <w:start w:val="1"/>
      <w:numFmt w:val="bullet"/>
      <w:lvlText w:val="•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D4DEA6">
      <w:start w:val="1"/>
      <w:numFmt w:val="bullet"/>
      <w:lvlText w:val="o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3A5C40">
      <w:start w:val="1"/>
      <w:numFmt w:val="bullet"/>
      <w:lvlText w:val="▪"/>
      <w:lvlJc w:val="left"/>
      <w:pPr>
        <w:ind w:left="466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064BB6">
      <w:start w:val="1"/>
      <w:numFmt w:val="bullet"/>
      <w:lvlText w:val="•"/>
      <w:lvlJc w:val="left"/>
      <w:pPr>
        <w:ind w:left="538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061CC">
      <w:start w:val="1"/>
      <w:numFmt w:val="bullet"/>
      <w:lvlText w:val="o"/>
      <w:lvlJc w:val="left"/>
      <w:pPr>
        <w:ind w:left="610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CED52E">
      <w:start w:val="1"/>
      <w:numFmt w:val="bullet"/>
      <w:lvlText w:val="▪"/>
      <w:lvlJc w:val="left"/>
      <w:pPr>
        <w:ind w:left="682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3C4468"/>
    <w:multiLevelType w:val="hybridMultilevel"/>
    <w:tmpl w:val="15269ABC"/>
    <w:lvl w:ilvl="0" w:tplc="4FDC2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D10EC"/>
    <w:multiLevelType w:val="hybridMultilevel"/>
    <w:tmpl w:val="C7C8FCB0"/>
    <w:lvl w:ilvl="0" w:tplc="A73648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3E1AC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6CB93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BA6AE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A2DC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C486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543FC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EC5E5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ECFCB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0B1DEC"/>
    <w:multiLevelType w:val="multilevel"/>
    <w:tmpl w:val="2F08CF1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5D6DC8"/>
    <w:multiLevelType w:val="hybridMultilevel"/>
    <w:tmpl w:val="B9162736"/>
    <w:lvl w:ilvl="0" w:tplc="B644E2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48074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ADEA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A767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C6EA1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02CD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A6C6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CAA0C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8273E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6D3A23"/>
    <w:multiLevelType w:val="multilevel"/>
    <w:tmpl w:val="071891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B84EA6"/>
    <w:multiLevelType w:val="multilevel"/>
    <w:tmpl w:val="FF4E02C4"/>
    <w:lvl w:ilvl="0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005C3E"/>
    <w:multiLevelType w:val="hybridMultilevel"/>
    <w:tmpl w:val="1B4800BA"/>
    <w:lvl w:ilvl="0" w:tplc="4FDC2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95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D311C2"/>
    <w:multiLevelType w:val="hybridMultilevel"/>
    <w:tmpl w:val="FA10E68A"/>
    <w:lvl w:ilvl="0" w:tplc="CCF66F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3CA28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8E0DD4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383120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CE4B1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30690C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90942A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38EAF2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82E730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2651A2"/>
    <w:multiLevelType w:val="hybridMultilevel"/>
    <w:tmpl w:val="0AF221F0"/>
    <w:lvl w:ilvl="0" w:tplc="4FDC2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6963A7C"/>
    <w:multiLevelType w:val="hybridMultilevel"/>
    <w:tmpl w:val="CD8C0CB8"/>
    <w:lvl w:ilvl="0" w:tplc="4FDC2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306E9"/>
    <w:multiLevelType w:val="multilevel"/>
    <w:tmpl w:val="7E1A53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4"/>
  </w:num>
  <w:num w:numId="3">
    <w:abstractNumId w:val="16"/>
  </w:num>
  <w:num w:numId="4">
    <w:abstractNumId w:val="0"/>
  </w:num>
  <w:num w:numId="5">
    <w:abstractNumId w:val="18"/>
  </w:num>
  <w:num w:numId="6">
    <w:abstractNumId w:val="3"/>
  </w:num>
  <w:num w:numId="7">
    <w:abstractNumId w:val="32"/>
  </w:num>
  <w:num w:numId="8">
    <w:abstractNumId w:val="13"/>
  </w:num>
  <w:num w:numId="9">
    <w:abstractNumId w:val="29"/>
  </w:num>
  <w:num w:numId="10">
    <w:abstractNumId w:val="20"/>
  </w:num>
  <w:num w:numId="11">
    <w:abstractNumId w:val="34"/>
  </w:num>
  <w:num w:numId="12">
    <w:abstractNumId w:val="4"/>
  </w:num>
  <w:num w:numId="13">
    <w:abstractNumId w:val="22"/>
  </w:num>
  <w:num w:numId="14">
    <w:abstractNumId w:val="26"/>
  </w:num>
  <w:num w:numId="15">
    <w:abstractNumId w:val="25"/>
  </w:num>
  <w:num w:numId="16">
    <w:abstractNumId w:val="9"/>
  </w:num>
  <w:num w:numId="17">
    <w:abstractNumId w:val="19"/>
  </w:num>
  <w:num w:numId="18">
    <w:abstractNumId w:val="24"/>
  </w:num>
  <w:num w:numId="19">
    <w:abstractNumId w:val="2"/>
  </w:num>
  <w:num w:numId="20">
    <w:abstractNumId w:val="10"/>
  </w:num>
  <w:num w:numId="21">
    <w:abstractNumId w:val="33"/>
  </w:num>
  <w:num w:numId="22">
    <w:abstractNumId w:val="15"/>
  </w:num>
  <w:num w:numId="23">
    <w:abstractNumId w:val="6"/>
  </w:num>
  <w:num w:numId="24">
    <w:abstractNumId w:val="7"/>
  </w:num>
  <w:num w:numId="25">
    <w:abstractNumId w:val="12"/>
  </w:num>
  <w:num w:numId="26">
    <w:abstractNumId w:val="11"/>
  </w:num>
  <w:num w:numId="27">
    <w:abstractNumId w:val="21"/>
  </w:num>
  <w:num w:numId="28">
    <w:abstractNumId w:val="31"/>
  </w:num>
  <w:num w:numId="29">
    <w:abstractNumId w:val="27"/>
  </w:num>
  <w:num w:numId="30">
    <w:abstractNumId w:val="17"/>
  </w:num>
  <w:num w:numId="31">
    <w:abstractNumId w:val="5"/>
  </w:num>
  <w:num w:numId="32">
    <w:abstractNumId w:val="1"/>
  </w:num>
  <w:num w:numId="33">
    <w:abstractNumId w:val="30"/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46"/>
    <w:rsid w:val="001147A8"/>
    <w:rsid w:val="00124275"/>
    <w:rsid w:val="001761D0"/>
    <w:rsid w:val="00365F24"/>
    <w:rsid w:val="004207AD"/>
    <w:rsid w:val="005A3C6D"/>
    <w:rsid w:val="005B53A9"/>
    <w:rsid w:val="00674471"/>
    <w:rsid w:val="006B23F9"/>
    <w:rsid w:val="007F6DCB"/>
    <w:rsid w:val="008074AC"/>
    <w:rsid w:val="00827C95"/>
    <w:rsid w:val="009B6CB0"/>
    <w:rsid w:val="00B6420E"/>
    <w:rsid w:val="00B83521"/>
    <w:rsid w:val="00BF4F6A"/>
    <w:rsid w:val="00C4330E"/>
    <w:rsid w:val="00CF4C05"/>
    <w:rsid w:val="00D427DF"/>
    <w:rsid w:val="00DC74A9"/>
    <w:rsid w:val="00F37581"/>
    <w:rsid w:val="00F97DB4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BA23"/>
  <w15:chartTrackingRefBased/>
  <w15:docId w15:val="{E9CADB89-086F-4150-8A29-5940ABD9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58" w:lineRule="auto"/>
      <w:ind w:left="799" w:right="223" w:firstLine="544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5B53A9"/>
    <w:pPr>
      <w:keepNext/>
      <w:keepLines/>
      <w:spacing w:line="259" w:lineRule="auto"/>
      <w:ind w:left="10" w:hanging="10"/>
      <w:jc w:val="center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C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C9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74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74A9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DC74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74A9"/>
    <w:rPr>
      <w:rFonts w:ascii="Times New Roman" w:hAnsi="Times New Roman"/>
      <w:color w:val="000000"/>
      <w:sz w:val="24"/>
      <w:szCs w:val="22"/>
      <w:lang w:val="en-US" w:eastAsia="en-US"/>
    </w:rPr>
  </w:style>
  <w:style w:type="table" w:styleId="a7">
    <w:name w:val="Table Grid"/>
    <w:basedOn w:val="a1"/>
    <w:uiPriority w:val="59"/>
    <w:rsid w:val="00DC74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53A9"/>
    <w:rPr>
      <w:rFonts w:ascii="Times New Roman" w:hAnsi="Times New Roman"/>
      <w:b/>
      <w:color w:val="000000"/>
      <w:sz w:val="24"/>
      <w:szCs w:val="22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827C95"/>
    <w:rPr>
      <w:rFonts w:ascii="Cambria" w:eastAsia="Times New Roman" w:hAnsi="Cambria" w:cs="Times New Roman"/>
      <w:b/>
      <w:bCs/>
      <w:color w:val="000000"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27C95"/>
    <w:rPr>
      <w:rFonts w:ascii="Calibri" w:eastAsia="Times New Roman" w:hAnsi="Calibri" w:cs="Times New Roman"/>
      <w:b/>
      <w:bCs/>
      <w:color w:val="000000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8C487CB21C1299A9BB936B6E20D65D963898333F7551C774CAD64704B9C5A59284DE0AA2D4A63C1351F734A0807181EFD45C82C6E2297DJFH4F" TargetMode="External"/><Relationship Id="rId13" Type="http://schemas.openxmlformats.org/officeDocument/2006/relationships/hyperlink" Target="consultantplus://offline/ref=3D08E7F41B98643423D5E26B7BBC04814F2EC988503BF271496865346B90F13B98FFC7484E176A0C3882D4F98D36DB4A13F4F40BB7E6084EI1D8G" TargetMode="External"/><Relationship Id="rId18" Type="http://schemas.openxmlformats.org/officeDocument/2006/relationships/hyperlink" Target="consultantplus://offline/ref=516403BC07AE7BEB539A037BDFC20EBC6AE2DF029B2A4639635493759B4DCB4D48A61AEDD31548F79C4BB6B131B916799C152E7AF8BF28ABM7n4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88C487CB21C1299A9BB936B6E20D65D963898333F7551C774CAD64704B9C5A59284DE0AA2D4A63C1351F734A0807181EFD45C82C6E2297DJFH4F" TargetMode="External"/><Relationship Id="rId12" Type="http://schemas.openxmlformats.org/officeDocument/2006/relationships/hyperlink" Target="consultantplus://offline/ref=53815D82EA82C62464F09D5328EA89507F2439C89312712091724050D4929F5A4B3839FD37FC3B076DA39E5079EC01ED53E0ECA68AACF617JBn9F" TargetMode="External"/><Relationship Id="rId17" Type="http://schemas.openxmlformats.org/officeDocument/2006/relationships/hyperlink" Target="consultantplus://offline/ref=516403BC07AE7BEB539A037BDFC20EBC6AE2DF029B2A4639635493759B4DCB4D48A61AEDD31548F79C4BB6B131B916799C152E7AF8BF28ABM7n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0EB92C7840B9330F1A05F16E691CEAB9862AA62B2F1B17AEFCA8AEFDB0947DD2DA7BE0038864D569E0D37FBC16CE5D5599F95485446FE1i5FC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815D82EA82C62464F09D5328EA89507F2439C89312712091724050D4929F5A4B3839FD37FC3B076DA39E5079EC01ED53E0ECA68AACF617JBn9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10EB92C7840B9330F1A05F16E691CEAB9862AA62B2F1B17AEFCA8AEFDB0947DD2DA7BE0038864D569E0D37FBC16CE5D5599F95485446FE1i5FCG" TargetMode="External"/><Relationship Id="rId10" Type="http://schemas.openxmlformats.org/officeDocument/2006/relationships/hyperlink" Target="consultantplus://offline/ref=53CCA38B8C4D5E92E23E40C7B8D523EE56D17BFAE8A0A0B9BFE9E0B90626005F6B4BE185CEAC957FA87F47201206DC41CD2C1236DC85F9DFJFO1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CCA38B8C4D5E92E23E40C7B8D523EE56D17BFAE8A0A0B9BFE9E0B90626005F6B4BE185CEAC957FA87F47201206DC41CD2C1236DC85F9DFJFO1F" TargetMode="External"/><Relationship Id="rId14" Type="http://schemas.openxmlformats.org/officeDocument/2006/relationships/hyperlink" Target="consultantplus://offline/ref=3D08E7F41B98643423D5E26B7BBC04814F2EC988503BF271496865346B90F13B98FFC7484E176A0C3882D4F98D36DB4A13F4F40BB7E6084EI1D8G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4749</Words>
  <Characters>27074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31760</CharactersWithSpaces>
  <SharedDoc>false</SharedDoc>
  <HLinks>
    <vt:vector size="72" baseType="variant">
      <vt:variant>
        <vt:i4>7733355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consultantplus://offline/ref=516403BC07AE7BEB539A037BDFC20EBC6AE2DF029B2A4639635493759B4DCB4D48A61AEDD31548F79C4BB6B131B916799C152E7AF8BF28ABM7n4G</vt:lpwstr>
      </vt:variant>
      <vt:variant>
        <vt:lpwstr/>
      </vt:variant>
      <vt:variant>
        <vt:i4>7733355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consultantplus://offline/ref=516403BC07AE7BEB539A037BDFC20EBC6AE2DF029B2A4639635493759B4DCB4D48A61AEDD31548F79C4BB6B131B916799C152E7AF8BF28ABM7n4G</vt:lpwstr>
      </vt:variant>
      <vt:variant>
        <vt:lpwstr/>
      </vt:variant>
      <vt:variant>
        <vt:i4>7733348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consultantplus://offline/ref=B10EB92C7840B9330F1A05F16E691CEAB9862AA62B2F1B17AEFCA8AEFDB0947DD2DA7BE0038864D569E0D37FBC16CE5D5599F95485446FE1i5FCG</vt:lpwstr>
      </vt:variant>
      <vt:variant>
        <vt:lpwstr/>
      </vt:variant>
      <vt:variant>
        <vt:i4>7733348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consultantplus://offline/ref=B10EB92C7840B9330F1A05F16E691CEAB9862AA62B2F1B17AEFCA8AEFDB0947DD2DA7BE0038864D569E0D37FBC16CE5D5599F95485446FE1i5FCG</vt:lpwstr>
      </vt:variant>
      <vt:variant>
        <vt:lpwstr/>
      </vt:variant>
      <vt:variant>
        <vt:i4>7798839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consultantplus://offline/ref=3D08E7F41B98643423D5E26B7BBC04814F2EC988503BF271496865346B90F13B98FFC7484E176A0C3882D4F98D36DB4A13F4F40BB7E6084EI1D8G</vt:lpwstr>
      </vt:variant>
      <vt:variant>
        <vt:lpwstr/>
      </vt:variant>
      <vt:variant>
        <vt:i4>7798839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consultantplus://offline/ref=3D08E7F41B98643423D5E26B7BBC04814F2EC988503BF271496865346B90F13B98FFC7484E176A0C3882D4F98D36DB4A13F4F40BB7E6084EI1D8G</vt:lpwstr>
      </vt:variant>
      <vt:variant>
        <vt:lpwstr/>
      </vt:variant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consultantplus://offline/ref=53815D82EA82C62464F09D5328EA89507F2439C89312712091724050D4929F5A4B3839FD37FC3B076DA39E5079EC01ED53E0ECA68AACF617JBn9F</vt:lpwstr>
      </vt:variant>
      <vt:variant>
        <vt:lpwstr/>
      </vt:variant>
      <vt:variant>
        <vt:i4>2621491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consultantplus://offline/ref=53815D82EA82C62464F09D5328EA89507F2439C89312712091724050D4929F5A4B3839FD37FC3B076DA39E5079EC01ED53E0ECA68AACF617JBn9F</vt:lpwstr>
      </vt:variant>
      <vt:variant>
        <vt:lpwstr/>
      </vt:variant>
      <vt:variant>
        <vt:i4>2555965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consultantplus://offline/ref=53CCA38B8C4D5E92E23E40C7B8D523EE56D17BFAE8A0A0B9BFE9E0B90626005F6B4BE185CEAC957FA87F47201206DC41CD2C1236DC85F9DFJFO1F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consultantplus://offline/ref=53CCA38B8C4D5E92E23E40C7B8D523EE56D17BFAE8A0A0B9BFE9E0B90626005F6B4BE185CEAC957FA87F47201206DC41CD2C1236DC85F9DFJFO1F</vt:lpwstr>
      </vt:variant>
      <vt:variant>
        <vt:lpwstr/>
      </vt:variant>
      <vt:variant>
        <vt:i4>7733351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consultantplus://offline/ref=C88C487CB21C1299A9BB936B6E20D65D963898333F7551C774CAD64704B9C5A59284DE0AA2D4A63C1351F734A0807181EFD45C82C6E2297DJFH4F</vt:lpwstr>
      </vt:variant>
      <vt:variant>
        <vt:lpwstr/>
      </vt:variant>
      <vt:variant>
        <vt:i4>7733351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consultantplus://offline/ref=C88C487CB21C1299A9BB936B6E20D65D963898333F7551C774CAD64704B9C5A59284DE0AA2D4A63C1351F734A0807181EFD45C82C6E2297DJFH4F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Устинова Ирина Андреевна</cp:lastModifiedBy>
  <cp:revision>2</cp:revision>
  <dcterms:created xsi:type="dcterms:W3CDTF">2023-09-15T03:47:00Z</dcterms:created>
  <dcterms:modified xsi:type="dcterms:W3CDTF">2023-09-15T03:47:00Z</dcterms:modified>
</cp:coreProperties>
</file>